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846"/>
        <w:gridCol w:w="7900"/>
      </w:tblGrid>
      <w:tr w:rsidR="005D5D17" w:rsidTr="005D5D17">
        <w:trPr>
          <w:trHeight w:val="269"/>
        </w:trPr>
        <w:tc>
          <w:tcPr>
            <w:tcW w:w="2102" w:type="dxa"/>
            <w:hideMark/>
          </w:tcPr>
          <w:p w:rsidR="005D5D17" w:rsidRDefault="005D5D17">
            <w:pPr>
              <w:pStyle w:val="a3"/>
              <w:jc w:val="center"/>
              <w:rPr>
                <w:rFonts w:eastAsia="MS Mincho"/>
                <w:b/>
                <w:sz w:val="28"/>
                <w:szCs w:val="28"/>
                <w:lang w:eastAsia="en-US"/>
              </w:rPr>
            </w:pPr>
            <w:r>
              <w:rPr>
                <w:rFonts w:eastAsia="MS Mincho"/>
                <w:b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33.75pt">
                  <v:imagedata r:id="rId9" o:title="off_logo"/>
                </v:shape>
              </w:pict>
            </w:r>
          </w:p>
        </w:tc>
        <w:tc>
          <w:tcPr>
            <w:tcW w:w="12924" w:type="dxa"/>
            <w:hideMark/>
          </w:tcPr>
          <w:p w:rsidR="005D5D17" w:rsidRDefault="005D5D17">
            <w:pPr>
              <w:pStyle w:val="a3"/>
              <w:jc w:val="right"/>
              <w:rPr>
                <w:rFonts w:ascii="Arial Narrow" w:eastAsia="MS Mincho" w:hAnsi="Arial Narrow"/>
                <w:b/>
                <w:sz w:val="28"/>
                <w:szCs w:val="28"/>
                <w:lang w:val="en-US" w:eastAsia="en-US"/>
              </w:rPr>
            </w:pPr>
            <w:r>
              <w:pict>
                <v:shape id="Grafik 4" o:spid="_x0000_s1026" type="#_x0000_t75" style="position:absolute;left:0;text-align:left;margin-left:.2pt;margin-top:-.25pt;width:79.35pt;height:41pt;z-index:-1;visibility:visible;mso-position-horizontal-relative:page;mso-position-vertical-relative:page" wrapcoords="-99 0 -99 21409 21600 21409 21600 0 -99 0">
                  <v:imagedata r:id="rId10" o:title=""/>
                  <w10:wrap type="tight" anchorx="margin" anchory="margin"/>
                  <w10:anchorlock/>
                </v:shape>
              </w:pict>
            </w:r>
          </w:p>
        </w:tc>
      </w:tr>
    </w:tbl>
    <w:p w:rsidR="00840EC8" w:rsidRDefault="00F475CE" w:rsidP="00801351">
      <w:pPr>
        <w:pStyle w:val="a3"/>
        <w:jc w:val="center"/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>2</w:t>
      </w:r>
      <w:r w:rsidRPr="00F475CE">
        <w:rPr>
          <w:rFonts w:cs="Arial"/>
          <w:b/>
          <w:sz w:val="32"/>
          <w:szCs w:val="32"/>
          <w:vertAlign w:val="superscript"/>
          <w:lang w:val="en-GB"/>
        </w:rPr>
        <w:t>nd</w:t>
      </w:r>
      <w:r>
        <w:rPr>
          <w:rFonts w:cs="Arial"/>
          <w:b/>
          <w:sz w:val="32"/>
          <w:szCs w:val="32"/>
          <w:lang w:val="en-GB"/>
        </w:rPr>
        <w:t xml:space="preserve"> a</w:t>
      </w:r>
      <w:r w:rsidR="00840EC8">
        <w:rPr>
          <w:rFonts w:cs="Arial"/>
          <w:b/>
          <w:sz w:val="32"/>
          <w:szCs w:val="32"/>
          <w:lang w:val="en-GB"/>
        </w:rPr>
        <w:t xml:space="preserve">nnual meeting of </w:t>
      </w:r>
    </w:p>
    <w:p w:rsidR="00840EC8" w:rsidRDefault="00840EC8" w:rsidP="00801351">
      <w:pPr>
        <w:pStyle w:val="a3"/>
        <w:jc w:val="center"/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>EURAMET – COOMET delegations</w:t>
      </w:r>
    </w:p>
    <w:p w:rsidR="00840EC8" w:rsidRDefault="00840EC8" w:rsidP="00801351">
      <w:pPr>
        <w:pStyle w:val="a3"/>
        <w:jc w:val="center"/>
        <w:rPr>
          <w:rFonts w:cs="Arial"/>
          <w:b/>
          <w:sz w:val="32"/>
          <w:szCs w:val="32"/>
          <w:lang w:val="en-US"/>
        </w:rPr>
      </w:pPr>
    </w:p>
    <w:p w:rsidR="003E52AE" w:rsidRDefault="00C045AF" w:rsidP="00801351">
      <w:pPr>
        <w:pStyle w:val="a3"/>
        <w:jc w:val="center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  <w:lang w:val="en-US"/>
        </w:rPr>
        <w:t>MINUTES</w:t>
      </w:r>
    </w:p>
    <w:p w:rsidR="003E52AE" w:rsidRPr="002E3B8A" w:rsidRDefault="003E52AE" w:rsidP="00801351">
      <w:pPr>
        <w:pStyle w:val="a3"/>
        <w:jc w:val="center"/>
        <w:rPr>
          <w:rFonts w:cs="Arial"/>
          <w:b/>
          <w:sz w:val="32"/>
          <w:szCs w:val="32"/>
          <w:lang w:val="en-US"/>
        </w:rPr>
      </w:pPr>
    </w:p>
    <w:p w:rsidR="00840EC8" w:rsidRPr="003E52AE" w:rsidRDefault="00723906" w:rsidP="003E52AE">
      <w:pPr>
        <w:pStyle w:val="a3"/>
        <w:spacing w:after="120"/>
        <w:jc w:val="center"/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BIPM, Sevres, France</w:t>
      </w:r>
    </w:p>
    <w:p w:rsidR="00840EC8" w:rsidRPr="003E52AE" w:rsidRDefault="00840EC8" w:rsidP="00801351">
      <w:pPr>
        <w:pStyle w:val="a3"/>
        <w:jc w:val="center"/>
        <w:rPr>
          <w:rFonts w:cs="Arial"/>
          <w:szCs w:val="22"/>
          <w:lang w:val="en-GB"/>
        </w:rPr>
      </w:pPr>
      <w:r w:rsidRPr="003E52AE">
        <w:rPr>
          <w:rFonts w:cs="Arial"/>
          <w:szCs w:val="22"/>
          <w:lang w:val="en-GB"/>
        </w:rPr>
        <w:t>T</w:t>
      </w:r>
      <w:r w:rsidR="00723906">
        <w:rPr>
          <w:rFonts w:cs="Arial"/>
          <w:szCs w:val="22"/>
          <w:lang w:val="en-GB"/>
        </w:rPr>
        <w:t>h</w:t>
      </w:r>
      <w:r w:rsidRPr="003E52AE">
        <w:rPr>
          <w:rFonts w:cs="Arial"/>
          <w:szCs w:val="22"/>
          <w:lang w:val="en-GB"/>
        </w:rPr>
        <w:t>u</w:t>
      </w:r>
      <w:r w:rsidR="00723906">
        <w:rPr>
          <w:rFonts w:cs="Arial"/>
          <w:szCs w:val="22"/>
          <w:lang w:val="en-GB"/>
        </w:rPr>
        <w:t>r</w:t>
      </w:r>
      <w:r w:rsidRPr="003E52AE">
        <w:rPr>
          <w:rFonts w:cs="Arial"/>
          <w:szCs w:val="22"/>
          <w:lang w:val="en-GB"/>
        </w:rPr>
        <w:t>sday</w:t>
      </w:r>
      <w:proofErr w:type="gramStart"/>
      <w:r w:rsidRPr="003E52AE">
        <w:rPr>
          <w:rFonts w:cs="Arial"/>
          <w:szCs w:val="22"/>
          <w:lang w:val="en-GB"/>
        </w:rPr>
        <w:t>,1</w:t>
      </w:r>
      <w:r w:rsidR="00723906">
        <w:rPr>
          <w:rFonts w:cs="Arial"/>
          <w:szCs w:val="22"/>
          <w:lang w:val="en-GB"/>
        </w:rPr>
        <w:t>4</w:t>
      </w:r>
      <w:proofErr w:type="gramEnd"/>
      <w:r w:rsidRPr="003E52AE">
        <w:rPr>
          <w:rFonts w:cs="Arial"/>
          <w:szCs w:val="22"/>
          <w:lang w:val="en-GB"/>
        </w:rPr>
        <w:t xml:space="preserve"> </w:t>
      </w:r>
      <w:r w:rsidR="00723906">
        <w:rPr>
          <w:rFonts w:cs="Arial"/>
          <w:szCs w:val="22"/>
          <w:lang w:val="en-GB"/>
        </w:rPr>
        <w:t>March</w:t>
      </w:r>
      <w:r w:rsidRPr="003E52AE">
        <w:rPr>
          <w:rFonts w:cs="Arial"/>
          <w:szCs w:val="22"/>
          <w:lang w:val="en-GB"/>
        </w:rPr>
        <w:t xml:space="preserve"> 201</w:t>
      </w:r>
      <w:r w:rsidR="00723906">
        <w:rPr>
          <w:rFonts w:cs="Arial"/>
          <w:szCs w:val="22"/>
          <w:lang w:val="en-GB"/>
        </w:rPr>
        <w:t>9</w:t>
      </w:r>
      <w:r w:rsidR="003E52AE" w:rsidRPr="003E52AE">
        <w:rPr>
          <w:rFonts w:cs="Arial"/>
          <w:szCs w:val="22"/>
          <w:lang w:val="en-GB"/>
        </w:rPr>
        <w:t>, 1</w:t>
      </w:r>
      <w:r w:rsidR="00723906">
        <w:rPr>
          <w:rFonts w:cs="Arial"/>
          <w:szCs w:val="22"/>
          <w:lang w:val="en-GB"/>
        </w:rPr>
        <w:t>4</w:t>
      </w:r>
      <w:r w:rsidR="003E52AE" w:rsidRPr="003E52AE">
        <w:rPr>
          <w:rFonts w:cs="Arial"/>
          <w:szCs w:val="22"/>
          <w:lang w:val="en-GB"/>
        </w:rPr>
        <w:t>h</w:t>
      </w:r>
      <w:r w:rsidR="00723906">
        <w:rPr>
          <w:rFonts w:cs="Arial"/>
          <w:szCs w:val="22"/>
          <w:lang w:val="en-GB"/>
        </w:rPr>
        <w:t>3</w:t>
      </w:r>
      <w:r w:rsidR="003E52AE" w:rsidRPr="003E52AE">
        <w:rPr>
          <w:rFonts w:cs="Arial"/>
          <w:szCs w:val="22"/>
          <w:lang w:val="en-GB"/>
        </w:rPr>
        <w:t>0 – 1</w:t>
      </w:r>
      <w:r w:rsidR="00723906">
        <w:rPr>
          <w:rFonts w:cs="Arial"/>
          <w:szCs w:val="22"/>
          <w:lang w:val="en-GB"/>
        </w:rPr>
        <w:t>5</w:t>
      </w:r>
      <w:r w:rsidRPr="003E52AE">
        <w:rPr>
          <w:rFonts w:cs="Arial"/>
          <w:szCs w:val="22"/>
          <w:lang w:val="en-GB"/>
        </w:rPr>
        <w:t>h</w:t>
      </w:r>
      <w:r w:rsidR="00723906">
        <w:rPr>
          <w:rFonts w:cs="Arial"/>
          <w:szCs w:val="22"/>
          <w:lang w:val="en-GB"/>
        </w:rPr>
        <w:t>15</w:t>
      </w:r>
    </w:p>
    <w:p w:rsidR="00840EC8" w:rsidRPr="003205BC" w:rsidRDefault="00840EC8" w:rsidP="00801351">
      <w:pPr>
        <w:pStyle w:val="a3"/>
        <w:jc w:val="center"/>
        <w:rPr>
          <w:rFonts w:cs="Arial"/>
          <w:b/>
          <w:szCs w:val="22"/>
          <w:lang w:val="en-GB"/>
        </w:rPr>
      </w:pPr>
    </w:p>
    <w:p w:rsidR="00840EC8" w:rsidRDefault="00840EC8" w:rsidP="00801351">
      <w:pPr>
        <w:rPr>
          <w:lang w:val="en-US"/>
        </w:rPr>
      </w:pPr>
    </w:p>
    <w:p w:rsidR="00840EC8" w:rsidRPr="00600D0A" w:rsidRDefault="00840EC8" w:rsidP="003E52AE">
      <w:pPr>
        <w:spacing w:after="120"/>
        <w:jc w:val="center"/>
        <w:rPr>
          <w:b/>
          <w:lang w:val="en-US"/>
        </w:rPr>
      </w:pPr>
      <w:r w:rsidRPr="00600D0A">
        <w:rPr>
          <w:b/>
          <w:lang w:val="en-US"/>
        </w:rPr>
        <w:t>Objective</w:t>
      </w:r>
    </w:p>
    <w:p w:rsidR="00840EC8" w:rsidRDefault="00840EC8" w:rsidP="006C5A55">
      <w:pPr>
        <w:jc w:val="center"/>
        <w:rPr>
          <w:lang w:val="en-US"/>
        </w:rPr>
      </w:pPr>
      <w:r>
        <w:rPr>
          <w:lang w:val="en-US"/>
        </w:rPr>
        <w:t>D</w:t>
      </w:r>
      <w:r w:rsidRPr="00600D0A">
        <w:rPr>
          <w:lang w:val="en-US"/>
        </w:rPr>
        <w:t>iscuss actual matters and strategic orientation of the cooperation</w:t>
      </w:r>
    </w:p>
    <w:p w:rsidR="00840EC8" w:rsidRDefault="00840EC8" w:rsidP="006C5A55">
      <w:pPr>
        <w:jc w:val="center"/>
        <w:rPr>
          <w:lang w:val="en-US"/>
        </w:rPr>
      </w:pPr>
      <w:proofErr w:type="gramStart"/>
      <w:r>
        <w:rPr>
          <w:lang w:val="en-US"/>
        </w:rPr>
        <w:t>between</w:t>
      </w:r>
      <w:proofErr w:type="gramEnd"/>
      <w:r>
        <w:rPr>
          <w:lang w:val="en-US"/>
        </w:rPr>
        <w:t xml:space="preserve"> EURAMET and COOMET</w:t>
      </w:r>
    </w:p>
    <w:p w:rsidR="00840EC8" w:rsidRDefault="00840EC8" w:rsidP="00801351">
      <w:pPr>
        <w:rPr>
          <w:lang w:val="en-US"/>
        </w:rPr>
      </w:pPr>
    </w:p>
    <w:p w:rsidR="00840EC8" w:rsidRPr="0046391C" w:rsidRDefault="00840EC8" w:rsidP="003E52AE">
      <w:pPr>
        <w:spacing w:after="120"/>
        <w:jc w:val="center"/>
        <w:rPr>
          <w:b/>
          <w:lang w:val="en-US"/>
        </w:rPr>
      </w:pPr>
      <w:r w:rsidRPr="0046391C">
        <w:rPr>
          <w:b/>
          <w:lang w:val="en-US"/>
        </w:rPr>
        <w:t>Participants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4418"/>
      </w:tblGrid>
      <w:tr w:rsidR="00840EC8" w:rsidTr="00A11DF0">
        <w:tc>
          <w:tcPr>
            <w:tcW w:w="4644" w:type="dxa"/>
          </w:tcPr>
          <w:p w:rsidR="00840EC8" w:rsidRPr="006115A8" w:rsidRDefault="00840EC8" w:rsidP="006115A8">
            <w:pPr>
              <w:spacing w:before="80" w:line="276" w:lineRule="auto"/>
              <w:jc w:val="center"/>
              <w:rPr>
                <w:b/>
                <w:lang w:val="en-US"/>
              </w:rPr>
            </w:pPr>
            <w:r w:rsidRPr="006115A8">
              <w:rPr>
                <w:b/>
                <w:lang w:val="en-US"/>
              </w:rPr>
              <w:t>EURAMET</w:t>
            </w:r>
          </w:p>
        </w:tc>
        <w:tc>
          <w:tcPr>
            <w:tcW w:w="4418" w:type="dxa"/>
          </w:tcPr>
          <w:p w:rsidR="00840EC8" w:rsidRPr="006115A8" w:rsidRDefault="00840EC8" w:rsidP="006115A8">
            <w:pPr>
              <w:spacing w:before="80" w:line="276" w:lineRule="auto"/>
              <w:jc w:val="center"/>
              <w:rPr>
                <w:b/>
                <w:lang w:val="en-US"/>
              </w:rPr>
            </w:pPr>
            <w:r w:rsidRPr="006115A8">
              <w:rPr>
                <w:b/>
                <w:lang w:val="en-US"/>
              </w:rPr>
              <w:t>COOMET</w:t>
            </w:r>
          </w:p>
        </w:tc>
      </w:tr>
      <w:tr w:rsidR="00840EC8" w:rsidRPr="00A11DF0" w:rsidTr="00A11DF0">
        <w:tc>
          <w:tcPr>
            <w:tcW w:w="4644" w:type="dxa"/>
          </w:tcPr>
          <w:p w:rsidR="00840EC8" w:rsidRPr="00A11DF0" w:rsidRDefault="000E2032" w:rsidP="00384D7A">
            <w:pPr>
              <w:spacing w:line="276" w:lineRule="auto"/>
              <w:rPr>
                <w:sz w:val="20"/>
                <w:lang w:val="en-US"/>
              </w:rPr>
            </w:pPr>
            <w:r w:rsidRPr="00A11DF0">
              <w:rPr>
                <w:sz w:val="20"/>
                <w:lang w:val="en-US"/>
              </w:rPr>
              <w:t xml:space="preserve">Hans Arne </w:t>
            </w:r>
            <w:proofErr w:type="spellStart"/>
            <w:r w:rsidRPr="00A11DF0">
              <w:rPr>
                <w:sz w:val="20"/>
                <w:lang w:val="en-US"/>
              </w:rPr>
              <w:t>Fr</w:t>
            </w:r>
            <w:r w:rsidRPr="00A11DF0">
              <w:rPr>
                <w:rFonts w:cs="Arial"/>
                <w:sz w:val="20"/>
                <w:lang w:val="en-US"/>
              </w:rPr>
              <w:t>ø</w:t>
            </w:r>
            <w:r w:rsidRPr="00A11DF0">
              <w:rPr>
                <w:sz w:val="20"/>
                <w:lang w:val="en-US"/>
              </w:rPr>
              <w:t>ystein</w:t>
            </w:r>
            <w:proofErr w:type="spellEnd"/>
            <w:r w:rsidR="00840EC8" w:rsidRPr="00A11DF0">
              <w:rPr>
                <w:sz w:val="20"/>
                <w:lang w:val="en-US"/>
              </w:rPr>
              <w:t>, Chair</w:t>
            </w:r>
            <w:r w:rsidRPr="00A11DF0">
              <w:rPr>
                <w:sz w:val="20"/>
                <w:lang w:val="en-US"/>
              </w:rPr>
              <w:t>person</w:t>
            </w:r>
          </w:p>
          <w:p w:rsidR="00840EC8" w:rsidRPr="00A11DF0" w:rsidRDefault="00840EC8" w:rsidP="00384D7A">
            <w:pPr>
              <w:spacing w:line="276" w:lineRule="auto"/>
              <w:rPr>
                <w:sz w:val="20"/>
                <w:lang w:val="en-US"/>
              </w:rPr>
            </w:pPr>
            <w:r w:rsidRPr="00A11DF0">
              <w:rPr>
                <w:sz w:val="20"/>
                <w:lang w:val="en-US"/>
              </w:rPr>
              <w:t xml:space="preserve">Wolfgang </w:t>
            </w:r>
            <w:proofErr w:type="spellStart"/>
            <w:r w:rsidRPr="00A11DF0">
              <w:rPr>
                <w:sz w:val="20"/>
                <w:lang w:val="en-US"/>
              </w:rPr>
              <w:t>Schmid</w:t>
            </w:r>
            <w:proofErr w:type="spellEnd"/>
            <w:r w:rsidRPr="00A11DF0">
              <w:rPr>
                <w:sz w:val="20"/>
                <w:lang w:val="en-US"/>
              </w:rPr>
              <w:t>, Member Service Manager</w:t>
            </w:r>
          </w:p>
          <w:p w:rsidR="00840EC8" w:rsidRPr="00A11DF0" w:rsidRDefault="000E2032" w:rsidP="00384D7A">
            <w:pPr>
              <w:spacing w:line="276" w:lineRule="auto"/>
              <w:rPr>
                <w:sz w:val="20"/>
                <w:lang w:val="en-US"/>
              </w:rPr>
            </w:pPr>
            <w:proofErr w:type="spellStart"/>
            <w:r w:rsidRPr="00A11DF0">
              <w:rPr>
                <w:sz w:val="20"/>
                <w:lang w:val="en-US"/>
              </w:rPr>
              <w:t>Miruna</w:t>
            </w:r>
            <w:proofErr w:type="spellEnd"/>
            <w:r w:rsidRPr="00A11DF0">
              <w:rPr>
                <w:sz w:val="20"/>
                <w:lang w:val="en-US"/>
              </w:rPr>
              <w:t xml:space="preserve"> </w:t>
            </w:r>
            <w:proofErr w:type="spellStart"/>
            <w:r w:rsidRPr="00A11DF0">
              <w:rPr>
                <w:sz w:val="20"/>
                <w:lang w:val="en-US"/>
              </w:rPr>
              <w:t>Dobre</w:t>
            </w:r>
            <w:proofErr w:type="spellEnd"/>
            <w:r w:rsidR="00840EC8" w:rsidRPr="00A11DF0">
              <w:rPr>
                <w:sz w:val="20"/>
                <w:lang w:val="en-US"/>
              </w:rPr>
              <w:t>, TC-</w:t>
            </w:r>
            <w:r w:rsidR="00340C4E" w:rsidRPr="00A11DF0">
              <w:rPr>
                <w:sz w:val="20"/>
                <w:lang w:val="en-US"/>
              </w:rPr>
              <w:t>I</w:t>
            </w:r>
            <w:r w:rsidR="00840EC8" w:rsidRPr="00A11DF0">
              <w:rPr>
                <w:sz w:val="20"/>
                <w:lang w:val="en-US"/>
              </w:rPr>
              <w:t>M Chair</w:t>
            </w:r>
          </w:p>
        </w:tc>
        <w:tc>
          <w:tcPr>
            <w:tcW w:w="4418" w:type="dxa"/>
          </w:tcPr>
          <w:p w:rsidR="000E2032" w:rsidRPr="00A11DF0" w:rsidRDefault="000E2032" w:rsidP="000E2032">
            <w:pPr>
              <w:spacing w:line="276" w:lineRule="auto"/>
              <w:rPr>
                <w:sz w:val="20"/>
                <w:lang w:val="en-US"/>
              </w:rPr>
            </w:pPr>
            <w:r w:rsidRPr="00A11DF0">
              <w:rPr>
                <w:sz w:val="20"/>
                <w:lang w:val="en-US"/>
              </w:rPr>
              <w:t xml:space="preserve">Valery </w:t>
            </w:r>
            <w:proofErr w:type="spellStart"/>
            <w:r w:rsidRPr="00A11DF0">
              <w:rPr>
                <w:sz w:val="20"/>
                <w:lang w:val="en-US"/>
              </w:rPr>
              <w:t>Hurevich</w:t>
            </w:r>
            <w:proofErr w:type="spellEnd"/>
            <w:r w:rsidRPr="00A11DF0">
              <w:rPr>
                <w:sz w:val="20"/>
                <w:lang w:val="en-US"/>
              </w:rPr>
              <w:t>, President</w:t>
            </w:r>
          </w:p>
          <w:p w:rsidR="00840EC8" w:rsidRPr="00A11DF0" w:rsidRDefault="00840EC8" w:rsidP="00384D7A">
            <w:pPr>
              <w:spacing w:line="276" w:lineRule="auto"/>
              <w:rPr>
                <w:sz w:val="20"/>
                <w:lang w:val="en-US"/>
              </w:rPr>
            </w:pPr>
            <w:r w:rsidRPr="00A11DF0">
              <w:rPr>
                <w:sz w:val="20"/>
                <w:lang w:val="en-US"/>
              </w:rPr>
              <w:t xml:space="preserve">Pavel </w:t>
            </w:r>
            <w:proofErr w:type="spellStart"/>
            <w:r w:rsidRPr="00A11DF0">
              <w:rPr>
                <w:sz w:val="20"/>
                <w:lang w:val="en-US"/>
              </w:rPr>
              <w:t>Neyezhmakov</w:t>
            </w:r>
            <w:proofErr w:type="spellEnd"/>
            <w:r w:rsidRPr="00A11DF0">
              <w:rPr>
                <w:sz w:val="20"/>
                <w:lang w:val="en-US"/>
              </w:rPr>
              <w:t xml:space="preserve">, Vice </w:t>
            </w:r>
            <w:r w:rsidR="00421165" w:rsidRPr="00A11DF0">
              <w:rPr>
                <w:sz w:val="20"/>
                <w:lang w:val="en-US"/>
              </w:rPr>
              <w:t>President</w:t>
            </w:r>
          </w:p>
          <w:p w:rsidR="00840EC8" w:rsidRPr="00A11DF0" w:rsidRDefault="00840EC8" w:rsidP="000E2032">
            <w:pPr>
              <w:spacing w:line="276" w:lineRule="auto"/>
              <w:rPr>
                <w:sz w:val="20"/>
                <w:lang w:val="en-US"/>
              </w:rPr>
            </w:pPr>
          </w:p>
        </w:tc>
      </w:tr>
    </w:tbl>
    <w:p w:rsidR="00421165" w:rsidRDefault="00421165" w:rsidP="00801351">
      <w:pPr>
        <w:rPr>
          <w:lang w:val="en-US"/>
        </w:rPr>
      </w:pPr>
    </w:p>
    <w:p w:rsidR="00421165" w:rsidRPr="00801351" w:rsidRDefault="00421165" w:rsidP="00801351">
      <w:pPr>
        <w:rPr>
          <w:lang w:val="en-US"/>
        </w:rPr>
      </w:pPr>
    </w:p>
    <w:p w:rsidR="00840EC8" w:rsidRPr="006F56E4" w:rsidRDefault="00840EC8" w:rsidP="003D1D61">
      <w:pPr>
        <w:rPr>
          <w:szCs w:val="22"/>
          <w:lang w:val="en-US"/>
        </w:rPr>
      </w:pPr>
      <w:r w:rsidRPr="006F56E4">
        <w:rPr>
          <w:b/>
          <w:sz w:val="28"/>
          <w:szCs w:val="28"/>
          <w:lang w:val="en-US"/>
        </w:rPr>
        <w:t>AGENDA</w:t>
      </w:r>
    </w:p>
    <w:p w:rsidR="003D1D61" w:rsidRDefault="003D1D61" w:rsidP="003D1D61">
      <w:pPr>
        <w:pStyle w:val="af"/>
        <w:numPr>
          <w:ilvl w:val="0"/>
          <w:numId w:val="13"/>
        </w:numPr>
        <w:spacing w:before="240" w:line="312" w:lineRule="auto"/>
        <w:ind w:left="709"/>
        <w:contextualSpacing w:val="0"/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Opening remarks</w:t>
      </w:r>
    </w:p>
    <w:p w:rsidR="00840EC8" w:rsidRPr="00867DFD" w:rsidRDefault="000E2032" w:rsidP="003D1D61">
      <w:pPr>
        <w:pStyle w:val="af"/>
        <w:numPr>
          <w:ilvl w:val="0"/>
          <w:numId w:val="13"/>
        </w:numPr>
        <w:spacing w:before="240" w:line="312" w:lineRule="auto"/>
        <w:ind w:left="709"/>
        <w:contextualSpacing w:val="0"/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Review of action list of first</w:t>
      </w:r>
      <w:r w:rsidR="00840EC8">
        <w:rPr>
          <w:rFonts w:cs="Arial"/>
          <w:szCs w:val="22"/>
          <w:lang w:val="en-GB"/>
        </w:rPr>
        <w:t xml:space="preserve"> meeting</w:t>
      </w:r>
    </w:p>
    <w:p w:rsidR="00840EC8" w:rsidRPr="00867DFD" w:rsidRDefault="000E2032" w:rsidP="003D1D61">
      <w:pPr>
        <w:pStyle w:val="af"/>
        <w:numPr>
          <w:ilvl w:val="0"/>
          <w:numId w:val="13"/>
        </w:numPr>
        <w:spacing w:before="240" w:line="312" w:lineRule="auto"/>
        <w:ind w:left="709"/>
        <w:contextualSpacing w:val="0"/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Evaluation of achievements so far</w:t>
      </w:r>
    </w:p>
    <w:p w:rsidR="00840EC8" w:rsidRDefault="000E2032" w:rsidP="003D1D61">
      <w:pPr>
        <w:pStyle w:val="af"/>
        <w:numPr>
          <w:ilvl w:val="0"/>
          <w:numId w:val="13"/>
        </w:numPr>
        <w:spacing w:before="240" w:line="312" w:lineRule="auto"/>
        <w:ind w:left="709"/>
        <w:contextualSpacing w:val="0"/>
        <w:jc w:val="both"/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Plans for future c</w:t>
      </w:r>
      <w:r w:rsidR="00840EC8">
        <w:rPr>
          <w:rFonts w:cs="Arial"/>
          <w:szCs w:val="22"/>
          <w:lang w:val="en-GB"/>
        </w:rPr>
        <w:t>ooperation</w:t>
      </w:r>
    </w:p>
    <w:p w:rsidR="003E52AE" w:rsidRDefault="003E52AE" w:rsidP="003E52AE">
      <w:pPr>
        <w:pStyle w:val="af"/>
        <w:spacing w:line="312" w:lineRule="auto"/>
        <w:contextualSpacing w:val="0"/>
        <w:jc w:val="both"/>
        <w:rPr>
          <w:rFonts w:cs="Arial"/>
          <w:szCs w:val="22"/>
          <w:lang w:val="en-GB"/>
        </w:rPr>
      </w:pPr>
    </w:p>
    <w:p w:rsidR="005D5D17" w:rsidRDefault="005D5D17" w:rsidP="00651638">
      <w:pPr>
        <w:pStyle w:val="af"/>
        <w:spacing w:line="312" w:lineRule="auto"/>
        <w:ind w:left="0"/>
        <w:contextualSpacing w:val="0"/>
        <w:jc w:val="both"/>
        <w:rPr>
          <w:b/>
          <w:sz w:val="24"/>
          <w:szCs w:val="24"/>
          <w:u w:val="single"/>
          <w:lang w:val="ru-RU"/>
        </w:rPr>
      </w:pPr>
    </w:p>
    <w:p w:rsidR="00651638" w:rsidRPr="00B35F89" w:rsidRDefault="00651638" w:rsidP="00651638">
      <w:pPr>
        <w:pStyle w:val="af"/>
        <w:spacing w:line="312" w:lineRule="auto"/>
        <w:ind w:left="0"/>
        <w:contextualSpacing w:val="0"/>
        <w:jc w:val="both"/>
        <w:rPr>
          <w:b/>
          <w:sz w:val="24"/>
          <w:szCs w:val="24"/>
          <w:u w:val="single"/>
          <w:lang w:val="en-GB"/>
        </w:rPr>
      </w:pPr>
      <w:r w:rsidRPr="00B35F89">
        <w:rPr>
          <w:b/>
          <w:sz w:val="24"/>
          <w:szCs w:val="24"/>
          <w:u w:val="single"/>
          <w:lang w:val="en-GB"/>
        </w:rPr>
        <w:t>1.</w:t>
      </w:r>
      <w:r w:rsidRPr="00B35F89">
        <w:rPr>
          <w:b/>
          <w:sz w:val="24"/>
          <w:szCs w:val="24"/>
          <w:u w:val="single"/>
          <w:lang w:val="en-GB"/>
        </w:rPr>
        <w:tab/>
      </w:r>
      <w:r w:rsidR="005F29BB" w:rsidRPr="005F29BB">
        <w:rPr>
          <w:rFonts w:cs="Arial"/>
          <w:b/>
          <w:sz w:val="24"/>
          <w:szCs w:val="24"/>
          <w:u w:val="single"/>
          <w:lang w:val="en-GB"/>
        </w:rPr>
        <w:t>Opening remarks</w:t>
      </w:r>
    </w:p>
    <w:p w:rsidR="00651638" w:rsidRDefault="00651638" w:rsidP="007365C0">
      <w:pPr>
        <w:jc w:val="both"/>
        <w:rPr>
          <w:lang w:val="en-GB"/>
        </w:rPr>
      </w:pPr>
    </w:p>
    <w:p w:rsidR="003D1D61" w:rsidRDefault="00DA066C" w:rsidP="007365C0">
      <w:pPr>
        <w:jc w:val="both"/>
        <w:rPr>
          <w:lang w:val="en-GB"/>
        </w:rPr>
      </w:pPr>
      <w:r>
        <w:rPr>
          <w:lang w:val="en-GB"/>
        </w:rPr>
        <w:t xml:space="preserve">Pavel </w:t>
      </w:r>
      <w:proofErr w:type="spellStart"/>
      <w:r>
        <w:rPr>
          <w:lang w:val="en-GB"/>
        </w:rPr>
        <w:t>Neyezhmakov</w:t>
      </w:r>
      <w:proofErr w:type="spellEnd"/>
      <w:r>
        <w:rPr>
          <w:lang w:val="en-GB"/>
        </w:rPr>
        <w:t>, Vice-President of COOMET</w:t>
      </w:r>
      <w:r w:rsidR="007365C0">
        <w:rPr>
          <w:lang w:val="en-GB"/>
        </w:rPr>
        <w:t xml:space="preserve">, </w:t>
      </w:r>
      <w:r w:rsidR="00C34079">
        <w:rPr>
          <w:lang w:val="en-GB"/>
        </w:rPr>
        <w:t xml:space="preserve">opened the meeting. He informed the participants that ahead of the meeting he and Wolfgang </w:t>
      </w:r>
      <w:proofErr w:type="spellStart"/>
      <w:r w:rsidR="00C34079">
        <w:rPr>
          <w:lang w:val="en-GB"/>
        </w:rPr>
        <w:t>Schmid</w:t>
      </w:r>
      <w:proofErr w:type="spellEnd"/>
      <w:r w:rsidR="00C34079">
        <w:rPr>
          <w:lang w:val="en-GB"/>
        </w:rPr>
        <w:t xml:space="preserve"> had reviewed the implementation of the action plan</w:t>
      </w:r>
      <w:r w:rsidR="002A2936">
        <w:rPr>
          <w:lang w:val="en-GB"/>
        </w:rPr>
        <w:t xml:space="preserve"> (doc. 1)</w:t>
      </w:r>
      <w:r w:rsidR="00C34079">
        <w:rPr>
          <w:lang w:val="en-GB"/>
        </w:rPr>
        <w:t xml:space="preserve"> of the last meeting</w:t>
      </w:r>
      <w:r w:rsidR="005F29BB">
        <w:rPr>
          <w:lang w:val="en-GB"/>
        </w:rPr>
        <w:t xml:space="preserve"> and had prepared a detailed overview on joint activities</w:t>
      </w:r>
      <w:r w:rsidR="002A2936">
        <w:rPr>
          <w:lang w:val="en-GB"/>
        </w:rPr>
        <w:t xml:space="preserve"> (doc. 2)</w:t>
      </w:r>
      <w:r w:rsidR="005F29BB">
        <w:rPr>
          <w:lang w:val="en-GB"/>
        </w:rPr>
        <w:t xml:space="preserve">. </w:t>
      </w:r>
      <w:r w:rsidR="002A2936">
        <w:rPr>
          <w:lang w:val="en-GB"/>
        </w:rPr>
        <w:t>Both documents were</w:t>
      </w:r>
      <w:r w:rsidR="003D1D61">
        <w:rPr>
          <w:lang w:val="en-GB"/>
        </w:rPr>
        <w:t xml:space="preserve"> sent to the participants ahead of the meeting:</w:t>
      </w:r>
    </w:p>
    <w:p w:rsidR="003D1D61" w:rsidRDefault="003D1D61" w:rsidP="007365C0">
      <w:pPr>
        <w:jc w:val="both"/>
        <w:rPr>
          <w:lang w:val="en-GB"/>
        </w:rPr>
      </w:pPr>
    </w:p>
    <w:p w:rsidR="003D1D61" w:rsidRDefault="00430874" w:rsidP="00430874">
      <w:pPr>
        <w:ind w:left="360"/>
        <w:jc w:val="both"/>
        <w:rPr>
          <w:lang w:val="en-GB"/>
        </w:rPr>
      </w:pPr>
      <w:r>
        <w:rPr>
          <w:lang w:val="en-GB"/>
        </w:rPr>
        <w:t>Doc. 1</w:t>
      </w:r>
      <w:r>
        <w:rPr>
          <w:lang w:val="en-GB"/>
        </w:rPr>
        <w:tab/>
      </w:r>
      <w:r w:rsidR="003D1D61">
        <w:rPr>
          <w:lang w:val="en-GB"/>
        </w:rPr>
        <w:t>Action plan 2017/18 &amp; Implementation</w:t>
      </w:r>
    </w:p>
    <w:p w:rsidR="003D1D61" w:rsidRDefault="00430874" w:rsidP="00430874">
      <w:pPr>
        <w:ind w:left="360"/>
        <w:jc w:val="both"/>
        <w:rPr>
          <w:lang w:val="en-GB"/>
        </w:rPr>
      </w:pPr>
      <w:r>
        <w:rPr>
          <w:lang w:val="en-GB"/>
        </w:rPr>
        <w:t>Doc. 2</w:t>
      </w:r>
      <w:r>
        <w:rPr>
          <w:lang w:val="en-GB"/>
        </w:rPr>
        <w:tab/>
      </w:r>
      <w:r w:rsidR="003D1D61">
        <w:rPr>
          <w:lang w:val="en-GB"/>
        </w:rPr>
        <w:t>Action Plan on Cooperation for 2019</w:t>
      </w:r>
    </w:p>
    <w:p w:rsidR="002A2936" w:rsidRDefault="002A2936" w:rsidP="007365C0">
      <w:pPr>
        <w:jc w:val="both"/>
        <w:rPr>
          <w:lang w:val="en-GB"/>
        </w:rPr>
      </w:pPr>
    </w:p>
    <w:p w:rsidR="00651638" w:rsidRDefault="002A2936" w:rsidP="007365C0">
      <w:pPr>
        <w:jc w:val="both"/>
        <w:rPr>
          <w:lang w:val="en-GB"/>
        </w:rPr>
      </w:pPr>
      <w:r>
        <w:rPr>
          <w:lang w:val="en-GB"/>
        </w:rPr>
        <w:t>Furthermore, they had made some considerations for the focus of the cooperation in the next period.</w:t>
      </w:r>
    </w:p>
    <w:p w:rsidR="003D1D61" w:rsidRDefault="003D1D61" w:rsidP="007365C0">
      <w:pPr>
        <w:jc w:val="both"/>
        <w:rPr>
          <w:lang w:val="en-GB"/>
        </w:rPr>
      </w:pPr>
    </w:p>
    <w:p w:rsidR="002A2936" w:rsidRDefault="002A2936" w:rsidP="007365C0">
      <w:pPr>
        <w:jc w:val="both"/>
        <w:rPr>
          <w:lang w:val="ru-RU"/>
        </w:rPr>
      </w:pPr>
    </w:p>
    <w:p w:rsidR="005D5D17" w:rsidRPr="005D5D17" w:rsidRDefault="005D5D17" w:rsidP="007365C0">
      <w:pPr>
        <w:jc w:val="both"/>
        <w:rPr>
          <w:lang w:val="ru-RU"/>
        </w:rPr>
      </w:pPr>
    </w:p>
    <w:p w:rsidR="003D1D61" w:rsidRPr="00B35F89" w:rsidRDefault="003D1D61" w:rsidP="003D1D61">
      <w:pPr>
        <w:pStyle w:val="af"/>
        <w:spacing w:line="312" w:lineRule="auto"/>
        <w:ind w:left="0"/>
        <w:contextualSpacing w:val="0"/>
        <w:jc w:val="both"/>
        <w:rPr>
          <w:b/>
          <w:sz w:val="24"/>
          <w:szCs w:val="24"/>
          <w:u w:val="single"/>
          <w:lang w:val="en-GB"/>
        </w:rPr>
      </w:pPr>
      <w:r>
        <w:rPr>
          <w:b/>
          <w:sz w:val="24"/>
          <w:szCs w:val="24"/>
          <w:u w:val="single"/>
          <w:lang w:val="en-GB"/>
        </w:rPr>
        <w:lastRenderedPageBreak/>
        <w:t>2</w:t>
      </w:r>
      <w:r w:rsidRPr="00B35F89">
        <w:rPr>
          <w:b/>
          <w:sz w:val="24"/>
          <w:szCs w:val="24"/>
          <w:u w:val="single"/>
          <w:lang w:val="en-GB"/>
        </w:rPr>
        <w:t>.</w:t>
      </w:r>
      <w:r w:rsidRPr="00B35F89">
        <w:rPr>
          <w:b/>
          <w:sz w:val="24"/>
          <w:szCs w:val="24"/>
          <w:u w:val="single"/>
          <w:lang w:val="en-GB"/>
        </w:rPr>
        <w:tab/>
      </w:r>
      <w:r w:rsidRPr="0018043F">
        <w:rPr>
          <w:rFonts w:cs="Arial"/>
          <w:b/>
          <w:sz w:val="24"/>
          <w:szCs w:val="24"/>
          <w:u w:val="single"/>
          <w:lang w:val="en-GB"/>
        </w:rPr>
        <w:t>Review of action list of first meeting</w:t>
      </w:r>
    </w:p>
    <w:p w:rsidR="003D1D61" w:rsidRDefault="003D1D61" w:rsidP="007365C0">
      <w:pPr>
        <w:jc w:val="both"/>
        <w:rPr>
          <w:lang w:val="en-GB"/>
        </w:rPr>
      </w:pPr>
    </w:p>
    <w:p w:rsidR="005F29BB" w:rsidRDefault="005F29BB" w:rsidP="007365C0">
      <w:pPr>
        <w:jc w:val="both"/>
        <w:rPr>
          <w:lang w:val="en-GB"/>
        </w:rPr>
      </w:pPr>
      <w:r>
        <w:rPr>
          <w:lang w:val="en-GB"/>
        </w:rPr>
        <w:t>As shown in document (1), the actions from the first meeting have been implemented.</w:t>
      </w:r>
      <w:r w:rsidR="002A2936">
        <w:rPr>
          <w:lang w:val="en-GB"/>
        </w:rPr>
        <w:t xml:space="preserve"> Only action A1/2 remained open and will be kept in the action plan.</w:t>
      </w:r>
    </w:p>
    <w:p w:rsidR="005F29BB" w:rsidRDefault="005F29BB" w:rsidP="007365C0">
      <w:pPr>
        <w:jc w:val="both"/>
        <w:rPr>
          <w:lang w:val="en-GB"/>
        </w:rPr>
      </w:pPr>
    </w:p>
    <w:p w:rsidR="0018043F" w:rsidRDefault="0018043F" w:rsidP="007365C0">
      <w:pPr>
        <w:jc w:val="both"/>
        <w:rPr>
          <w:lang w:val="en-GB"/>
        </w:rPr>
      </w:pPr>
    </w:p>
    <w:p w:rsidR="0018043F" w:rsidRPr="00B35F89" w:rsidRDefault="003D1D61" w:rsidP="0018043F">
      <w:pPr>
        <w:pStyle w:val="af"/>
        <w:spacing w:line="312" w:lineRule="auto"/>
        <w:ind w:left="0"/>
        <w:contextualSpacing w:val="0"/>
        <w:jc w:val="both"/>
        <w:rPr>
          <w:b/>
          <w:sz w:val="24"/>
          <w:szCs w:val="24"/>
          <w:u w:val="single"/>
          <w:lang w:val="en-GB"/>
        </w:rPr>
      </w:pPr>
      <w:r>
        <w:rPr>
          <w:b/>
          <w:sz w:val="24"/>
          <w:szCs w:val="24"/>
          <w:u w:val="single"/>
          <w:lang w:val="en-GB"/>
        </w:rPr>
        <w:t>3</w:t>
      </w:r>
      <w:r w:rsidR="0018043F" w:rsidRPr="00B35F89">
        <w:rPr>
          <w:b/>
          <w:sz w:val="24"/>
          <w:szCs w:val="24"/>
          <w:u w:val="single"/>
          <w:lang w:val="en-GB"/>
        </w:rPr>
        <w:t>.</w:t>
      </w:r>
      <w:r w:rsidR="0018043F" w:rsidRPr="00B35F89">
        <w:rPr>
          <w:b/>
          <w:sz w:val="24"/>
          <w:szCs w:val="24"/>
          <w:u w:val="single"/>
          <w:lang w:val="en-GB"/>
        </w:rPr>
        <w:tab/>
      </w:r>
      <w:r w:rsidR="0018043F" w:rsidRPr="0018043F">
        <w:rPr>
          <w:rFonts w:cs="Arial"/>
          <w:b/>
          <w:sz w:val="24"/>
          <w:szCs w:val="24"/>
          <w:u w:val="single"/>
          <w:lang w:val="en-GB"/>
        </w:rPr>
        <w:t>Evaluation of achievements so far</w:t>
      </w:r>
    </w:p>
    <w:p w:rsidR="0018043F" w:rsidRDefault="0018043F" w:rsidP="0018043F">
      <w:pPr>
        <w:jc w:val="both"/>
        <w:rPr>
          <w:lang w:val="en-GB"/>
        </w:rPr>
      </w:pPr>
    </w:p>
    <w:p w:rsidR="00AF1320" w:rsidRDefault="00BB246C" w:rsidP="0018043F">
      <w:pPr>
        <w:jc w:val="both"/>
        <w:rPr>
          <w:lang w:val="en-GB"/>
        </w:rPr>
      </w:pPr>
      <w:r>
        <w:rPr>
          <w:lang w:val="en-GB"/>
        </w:rPr>
        <w:t xml:space="preserve">Document 2 </w:t>
      </w:r>
      <w:r w:rsidR="007A7440" w:rsidRPr="007A7440">
        <w:rPr>
          <w:lang w:val="en-US"/>
        </w:rPr>
        <w:t>(</w:t>
      </w:r>
      <w:r w:rsidR="007A7440">
        <w:rPr>
          <w:lang w:val="en-GB"/>
        </w:rPr>
        <w:t>Action Plan on Cooperation for 2019</w:t>
      </w:r>
      <w:r w:rsidR="007A7440" w:rsidRPr="007A7440">
        <w:rPr>
          <w:lang w:val="en-US"/>
        </w:rPr>
        <w:t xml:space="preserve">) </w:t>
      </w:r>
      <w:r>
        <w:rPr>
          <w:lang w:val="en-GB"/>
        </w:rPr>
        <w:t xml:space="preserve">presented a good basis for evaluating the achievements of the cooperation so far. Both delegations </w:t>
      </w:r>
      <w:r w:rsidR="00402657">
        <w:rPr>
          <w:lang w:val="en-GB"/>
        </w:rPr>
        <w:t>recognised</w:t>
      </w:r>
      <w:r>
        <w:rPr>
          <w:lang w:val="en-GB"/>
        </w:rPr>
        <w:t xml:space="preserve"> the good cooperation in general and highlighted in particular:</w:t>
      </w:r>
    </w:p>
    <w:p w:rsidR="00430874" w:rsidRDefault="00430874" w:rsidP="0018043F">
      <w:pPr>
        <w:jc w:val="both"/>
        <w:rPr>
          <w:lang w:val="en-GB"/>
        </w:rPr>
      </w:pPr>
    </w:p>
    <w:p w:rsidR="00430874" w:rsidRDefault="00402657" w:rsidP="00402657">
      <w:pPr>
        <w:numPr>
          <w:ilvl w:val="0"/>
          <w:numId w:val="14"/>
        </w:numPr>
        <w:spacing w:after="120"/>
        <w:ind w:left="714" w:hanging="357"/>
        <w:jc w:val="both"/>
        <w:rPr>
          <w:lang w:val="en-GB"/>
        </w:rPr>
      </w:pPr>
      <w:r>
        <w:rPr>
          <w:lang w:val="en-GB"/>
        </w:rPr>
        <w:t xml:space="preserve">A good mutual participation in the TC meetings has been achieved. </w:t>
      </w:r>
    </w:p>
    <w:p w:rsidR="00402657" w:rsidRDefault="00402657" w:rsidP="00402657">
      <w:pPr>
        <w:numPr>
          <w:ilvl w:val="0"/>
          <w:numId w:val="14"/>
        </w:numPr>
        <w:spacing w:after="120"/>
        <w:ind w:left="714" w:hanging="357"/>
        <w:jc w:val="both"/>
        <w:rPr>
          <w:lang w:val="en-GB"/>
        </w:rPr>
      </w:pPr>
      <w:r>
        <w:rPr>
          <w:lang w:val="en-GB"/>
        </w:rPr>
        <w:t>The active participation of COOMET members in the EMPIR programme was appreciated.</w:t>
      </w:r>
    </w:p>
    <w:p w:rsidR="00402657" w:rsidRDefault="00402657" w:rsidP="00402657">
      <w:pPr>
        <w:numPr>
          <w:ilvl w:val="0"/>
          <w:numId w:val="14"/>
        </w:numPr>
        <w:spacing w:after="120"/>
        <w:ind w:left="714" w:hanging="357"/>
        <w:jc w:val="both"/>
        <w:rPr>
          <w:lang w:val="en-GB"/>
        </w:rPr>
      </w:pPr>
      <w:r>
        <w:rPr>
          <w:lang w:val="en-GB"/>
        </w:rPr>
        <w:t xml:space="preserve">The mutual participation in inter-comparisons is in line with the expectations and of </w:t>
      </w:r>
      <w:proofErr w:type="gramStart"/>
      <w:r>
        <w:rPr>
          <w:lang w:val="en-GB"/>
        </w:rPr>
        <w:t>benefit</w:t>
      </w:r>
      <w:proofErr w:type="gramEnd"/>
      <w:r>
        <w:rPr>
          <w:lang w:val="en-GB"/>
        </w:rPr>
        <w:t xml:space="preserve"> for both organisations.</w:t>
      </w:r>
    </w:p>
    <w:p w:rsidR="00402657" w:rsidRDefault="00402657" w:rsidP="00402657">
      <w:pPr>
        <w:numPr>
          <w:ilvl w:val="0"/>
          <w:numId w:val="14"/>
        </w:numPr>
        <w:spacing w:after="120"/>
        <w:ind w:left="714" w:hanging="357"/>
        <w:jc w:val="both"/>
        <w:rPr>
          <w:lang w:val="en-GB"/>
        </w:rPr>
      </w:pPr>
      <w:r>
        <w:rPr>
          <w:lang w:val="en-GB"/>
        </w:rPr>
        <w:t xml:space="preserve">COOMET made good use of EURAMET’s offer to participate in Capacity Building </w:t>
      </w:r>
      <w:r w:rsidR="00350C17">
        <w:rPr>
          <w:lang w:val="en-GB"/>
        </w:rPr>
        <w:t>activities</w:t>
      </w:r>
      <w:r>
        <w:rPr>
          <w:lang w:val="en-GB"/>
        </w:rPr>
        <w:t>.</w:t>
      </w:r>
    </w:p>
    <w:p w:rsidR="0018043F" w:rsidRDefault="0018043F" w:rsidP="007365C0">
      <w:pPr>
        <w:jc w:val="both"/>
        <w:rPr>
          <w:lang w:val="en-GB"/>
        </w:rPr>
      </w:pPr>
    </w:p>
    <w:p w:rsidR="00A30306" w:rsidRPr="00B35F89" w:rsidRDefault="00A30306" w:rsidP="007365C0">
      <w:pPr>
        <w:jc w:val="both"/>
        <w:rPr>
          <w:lang w:val="en-GB"/>
        </w:rPr>
      </w:pPr>
    </w:p>
    <w:p w:rsidR="000E2032" w:rsidRPr="00B35F89" w:rsidRDefault="003D1D61" w:rsidP="000E2032">
      <w:pPr>
        <w:tabs>
          <w:tab w:val="left" w:pos="567"/>
        </w:tabs>
        <w:rPr>
          <w:b/>
          <w:sz w:val="24"/>
          <w:szCs w:val="24"/>
          <w:u w:val="single"/>
          <w:lang w:val="en-GB"/>
        </w:rPr>
      </w:pPr>
      <w:r>
        <w:rPr>
          <w:rFonts w:cs="Arial"/>
          <w:b/>
          <w:sz w:val="24"/>
          <w:szCs w:val="24"/>
          <w:u w:val="single"/>
          <w:lang w:val="en-GB"/>
        </w:rPr>
        <w:t>4</w:t>
      </w:r>
      <w:r w:rsidR="000E2032" w:rsidRPr="00B35F89">
        <w:rPr>
          <w:rFonts w:cs="Arial"/>
          <w:b/>
          <w:sz w:val="24"/>
          <w:szCs w:val="24"/>
          <w:u w:val="single"/>
          <w:lang w:val="en-GB"/>
        </w:rPr>
        <w:t>.</w:t>
      </w:r>
      <w:r w:rsidR="000E2032" w:rsidRPr="00B35F89">
        <w:rPr>
          <w:rFonts w:cs="Arial"/>
          <w:b/>
          <w:sz w:val="24"/>
          <w:szCs w:val="24"/>
          <w:u w:val="single"/>
          <w:lang w:val="en-GB"/>
        </w:rPr>
        <w:tab/>
      </w:r>
      <w:r w:rsidR="0018043F" w:rsidRPr="0018043F">
        <w:rPr>
          <w:rFonts w:cs="Arial"/>
          <w:b/>
          <w:sz w:val="24"/>
          <w:szCs w:val="24"/>
          <w:u w:val="single"/>
          <w:lang w:val="en-GB"/>
        </w:rPr>
        <w:t>Plans for future cooperation</w:t>
      </w:r>
    </w:p>
    <w:p w:rsidR="00651638" w:rsidRDefault="00651638" w:rsidP="00D65DA9">
      <w:pPr>
        <w:jc w:val="both"/>
        <w:rPr>
          <w:lang w:val="en-GB"/>
        </w:rPr>
      </w:pPr>
    </w:p>
    <w:p w:rsidR="00AE0B52" w:rsidRDefault="00350C17" w:rsidP="00D65DA9">
      <w:pPr>
        <w:jc w:val="both"/>
        <w:rPr>
          <w:lang w:val="en-GB"/>
        </w:rPr>
      </w:pPr>
      <w:r>
        <w:rPr>
          <w:lang w:val="en-GB"/>
        </w:rPr>
        <w:t xml:space="preserve">The delegations agreed that what has been achieved shall be continued and intensified, in general. </w:t>
      </w:r>
    </w:p>
    <w:p w:rsidR="00350C17" w:rsidRDefault="00350C17" w:rsidP="00D65DA9">
      <w:pPr>
        <w:jc w:val="both"/>
        <w:rPr>
          <w:lang w:val="en-GB"/>
        </w:rPr>
      </w:pPr>
    </w:p>
    <w:p w:rsidR="00AE0B52" w:rsidRDefault="00AE0B52" w:rsidP="00D65DA9">
      <w:pPr>
        <w:jc w:val="both"/>
        <w:rPr>
          <w:lang w:val="en-GB"/>
        </w:rPr>
      </w:pPr>
      <w:r>
        <w:rPr>
          <w:lang w:val="en-GB"/>
        </w:rPr>
        <w:t xml:space="preserve">As mutual participation in the TC meetings is the basis for cooperation in the metrological activities, </w:t>
      </w:r>
      <w:r w:rsidR="00350C17">
        <w:rPr>
          <w:lang w:val="en-GB"/>
        </w:rPr>
        <w:t xml:space="preserve">the Secretariats shall give follow-up with the TC-Chairs </w:t>
      </w:r>
      <w:r w:rsidR="00FB680E">
        <w:rPr>
          <w:lang w:val="en-GB"/>
        </w:rPr>
        <w:t>accordingly</w:t>
      </w:r>
      <w:r>
        <w:rPr>
          <w:lang w:val="en-GB"/>
        </w:rPr>
        <w:t>.</w:t>
      </w:r>
    </w:p>
    <w:p w:rsidR="00FB680E" w:rsidRDefault="00FB680E" w:rsidP="00D65DA9">
      <w:pPr>
        <w:jc w:val="both"/>
        <w:rPr>
          <w:lang w:val="en-GB"/>
        </w:rPr>
      </w:pPr>
    </w:p>
    <w:p w:rsidR="00FB680E" w:rsidRDefault="00FB680E" w:rsidP="00D65DA9">
      <w:pPr>
        <w:jc w:val="both"/>
        <w:rPr>
          <w:lang w:val="en-GB"/>
        </w:rPr>
      </w:pPr>
      <w:r>
        <w:rPr>
          <w:lang w:val="en-GB"/>
        </w:rPr>
        <w:t xml:space="preserve">It was discussed and agreed that an additional focus of the cooperation shall be on Capacity Building (CB); joint CB activities shall </w:t>
      </w:r>
      <w:r w:rsidR="00FB47A1">
        <w:rPr>
          <w:lang w:val="en-GB"/>
        </w:rPr>
        <w:t>be identified and implemented.</w:t>
      </w:r>
    </w:p>
    <w:p w:rsidR="00AE0B52" w:rsidRDefault="00AE0B52" w:rsidP="00D65DA9">
      <w:pPr>
        <w:jc w:val="both"/>
        <w:rPr>
          <w:lang w:val="en-GB"/>
        </w:rPr>
      </w:pPr>
    </w:p>
    <w:p w:rsidR="00FB47A1" w:rsidRPr="003B68B1" w:rsidRDefault="00FB47A1" w:rsidP="00FB47A1">
      <w:pPr>
        <w:ind w:left="851" w:hanging="851"/>
        <w:jc w:val="both"/>
        <w:rPr>
          <w:i/>
          <w:lang w:val="en-GB"/>
        </w:rPr>
      </w:pPr>
      <w:r>
        <w:rPr>
          <w:i/>
          <w:lang w:val="en-GB"/>
        </w:rPr>
        <w:t>Act</w:t>
      </w:r>
      <w:r w:rsidRPr="003B68B1">
        <w:rPr>
          <w:i/>
          <w:lang w:val="en-GB"/>
        </w:rPr>
        <w:t xml:space="preserve"> </w:t>
      </w:r>
      <w:r>
        <w:rPr>
          <w:i/>
          <w:lang w:val="en-GB"/>
        </w:rPr>
        <w:t>2</w:t>
      </w:r>
      <w:r w:rsidRPr="003B68B1">
        <w:rPr>
          <w:i/>
          <w:lang w:val="en-GB"/>
        </w:rPr>
        <w:t>/1</w:t>
      </w:r>
      <w:r w:rsidRPr="003B68B1">
        <w:rPr>
          <w:i/>
          <w:lang w:val="en-GB"/>
        </w:rPr>
        <w:tab/>
      </w:r>
      <w:r>
        <w:rPr>
          <w:i/>
          <w:lang w:val="en-GB"/>
        </w:rPr>
        <w:t>COOMET and EURAMET TCs shall make an enquiry on joint CB activities which would benefit both organisations</w:t>
      </w:r>
      <w:r w:rsidRPr="003B68B1">
        <w:rPr>
          <w:i/>
          <w:lang w:val="en-GB"/>
        </w:rPr>
        <w:t>.</w:t>
      </w:r>
    </w:p>
    <w:p w:rsidR="00FB47A1" w:rsidRDefault="00FB47A1" w:rsidP="00FB47A1">
      <w:pPr>
        <w:jc w:val="both"/>
        <w:rPr>
          <w:lang w:val="en-GB"/>
        </w:rPr>
      </w:pPr>
    </w:p>
    <w:p w:rsidR="00FB47A1" w:rsidRPr="003B68B1" w:rsidRDefault="00FB47A1" w:rsidP="00FB47A1">
      <w:pPr>
        <w:ind w:left="851" w:hanging="851"/>
        <w:jc w:val="both"/>
        <w:rPr>
          <w:i/>
          <w:lang w:val="en-GB"/>
        </w:rPr>
      </w:pPr>
      <w:r>
        <w:rPr>
          <w:i/>
          <w:lang w:val="en-GB"/>
        </w:rPr>
        <w:t>Act</w:t>
      </w:r>
      <w:r w:rsidRPr="003B68B1">
        <w:rPr>
          <w:i/>
          <w:lang w:val="en-GB"/>
        </w:rPr>
        <w:t xml:space="preserve"> </w:t>
      </w:r>
      <w:r>
        <w:rPr>
          <w:i/>
          <w:lang w:val="en-GB"/>
        </w:rPr>
        <w:t>2</w:t>
      </w:r>
      <w:r w:rsidRPr="003B68B1">
        <w:rPr>
          <w:i/>
          <w:lang w:val="en-GB"/>
        </w:rPr>
        <w:t>/</w:t>
      </w:r>
      <w:r>
        <w:rPr>
          <w:i/>
          <w:lang w:val="en-GB"/>
        </w:rPr>
        <w:t>2</w:t>
      </w:r>
      <w:r w:rsidRPr="003B68B1">
        <w:rPr>
          <w:i/>
          <w:lang w:val="en-GB"/>
        </w:rPr>
        <w:tab/>
      </w:r>
      <w:r>
        <w:rPr>
          <w:i/>
          <w:lang w:val="en-GB"/>
        </w:rPr>
        <w:t xml:space="preserve">Analyse the TC proposals for joint CB activities. They shall be further discussed at the meeting of the EURAMET </w:t>
      </w:r>
      <w:proofErr w:type="spellStart"/>
      <w:r>
        <w:rPr>
          <w:i/>
          <w:lang w:val="en-GB"/>
        </w:rPr>
        <w:t>BoD</w:t>
      </w:r>
      <w:proofErr w:type="spellEnd"/>
      <w:r>
        <w:rPr>
          <w:i/>
          <w:lang w:val="en-GB"/>
        </w:rPr>
        <w:t xml:space="preserve"> Working Group for Capacity Building (BOD-WGCB) in October 2019; a few appropriate activities shall be identified and implemented</w:t>
      </w:r>
      <w:r w:rsidRPr="003B68B1">
        <w:rPr>
          <w:i/>
          <w:lang w:val="en-GB"/>
        </w:rPr>
        <w:t>.</w:t>
      </w:r>
    </w:p>
    <w:p w:rsidR="00FB47A1" w:rsidRDefault="00FB47A1" w:rsidP="00FB47A1">
      <w:pPr>
        <w:jc w:val="both"/>
        <w:rPr>
          <w:lang w:val="en-GB"/>
        </w:rPr>
      </w:pPr>
    </w:p>
    <w:p w:rsidR="00055DCB" w:rsidRDefault="00055DCB" w:rsidP="00FB47A1">
      <w:pPr>
        <w:jc w:val="both"/>
        <w:rPr>
          <w:lang w:val="en-GB"/>
        </w:rPr>
      </w:pPr>
    </w:p>
    <w:p w:rsidR="00055DCB" w:rsidRDefault="00055DCB" w:rsidP="00FB47A1">
      <w:pPr>
        <w:jc w:val="both"/>
        <w:rPr>
          <w:lang w:val="en-GB"/>
        </w:rPr>
      </w:pPr>
      <w:r>
        <w:rPr>
          <w:lang w:val="en-GB"/>
        </w:rPr>
        <w:t xml:space="preserve">In line with resolution 1/3, COOMET is inviting EURAMET to participate in the “International Competition of Best Young </w:t>
      </w:r>
      <w:proofErr w:type="spellStart"/>
      <w:r>
        <w:rPr>
          <w:lang w:val="en-GB"/>
        </w:rPr>
        <w:t>Metrologist</w:t>
      </w:r>
      <w:proofErr w:type="spellEnd"/>
      <w:r>
        <w:rPr>
          <w:lang w:val="en-GB"/>
        </w:rPr>
        <w:t>” on 5 and 6 June 2019 in Kazan, Russia.</w:t>
      </w:r>
    </w:p>
    <w:p w:rsidR="00651638" w:rsidRDefault="00651638" w:rsidP="00651638">
      <w:pPr>
        <w:rPr>
          <w:lang w:val="en-GB"/>
        </w:rPr>
      </w:pPr>
    </w:p>
    <w:p w:rsidR="00F21B6F" w:rsidRPr="003B68B1" w:rsidRDefault="00F21B6F" w:rsidP="00F21B6F">
      <w:pPr>
        <w:ind w:left="851" w:hanging="851"/>
        <w:jc w:val="both"/>
        <w:rPr>
          <w:i/>
          <w:lang w:val="en-GB"/>
        </w:rPr>
      </w:pPr>
      <w:r>
        <w:rPr>
          <w:i/>
          <w:lang w:val="en-GB"/>
        </w:rPr>
        <w:t>Act</w:t>
      </w:r>
      <w:r w:rsidRPr="003B68B1">
        <w:rPr>
          <w:i/>
          <w:lang w:val="en-GB"/>
        </w:rPr>
        <w:t xml:space="preserve"> </w:t>
      </w:r>
      <w:r>
        <w:rPr>
          <w:i/>
          <w:lang w:val="en-GB"/>
        </w:rPr>
        <w:t>2</w:t>
      </w:r>
      <w:r w:rsidRPr="003B68B1">
        <w:rPr>
          <w:i/>
          <w:lang w:val="en-GB"/>
        </w:rPr>
        <w:t>/</w:t>
      </w:r>
      <w:r>
        <w:rPr>
          <w:i/>
          <w:lang w:val="en-GB"/>
        </w:rPr>
        <w:t>3</w:t>
      </w:r>
      <w:r w:rsidRPr="003B68B1">
        <w:rPr>
          <w:i/>
          <w:lang w:val="en-GB"/>
        </w:rPr>
        <w:tab/>
      </w:r>
      <w:r w:rsidRPr="00F21B6F">
        <w:rPr>
          <w:i/>
          <w:lang w:val="en-GB"/>
        </w:rPr>
        <w:t xml:space="preserve">EURAMET to search for a representative in the Scientific Committee in the VIII International Competition “The Best Young </w:t>
      </w:r>
      <w:proofErr w:type="spellStart"/>
      <w:r w:rsidRPr="00F21B6F">
        <w:rPr>
          <w:i/>
          <w:lang w:val="en-GB"/>
        </w:rPr>
        <w:t>Metrologist</w:t>
      </w:r>
      <w:proofErr w:type="spellEnd"/>
      <w:r w:rsidRPr="00F21B6F">
        <w:rPr>
          <w:i/>
          <w:lang w:val="en-GB"/>
        </w:rPr>
        <w:t xml:space="preserve"> of COOMET” from 5 to 6 June in Kazan, Russia.</w:t>
      </w:r>
    </w:p>
    <w:p w:rsidR="00F21B6F" w:rsidRDefault="00F21B6F" w:rsidP="00F21B6F">
      <w:pPr>
        <w:rPr>
          <w:lang w:val="en-GB"/>
        </w:rPr>
      </w:pPr>
    </w:p>
    <w:p w:rsidR="00F21B6F" w:rsidRPr="003B68B1" w:rsidRDefault="00F21B6F" w:rsidP="00F21B6F">
      <w:pPr>
        <w:ind w:left="851" w:hanging="851"/>
        <w:jc w:val="both"/>
        <w:rPr>
          <w:i/>
          <w:lang w:val="en-GB"/>
        </w:rPr>
      </w:pPr>
      <w:r>
        <w:rPr>
          <w:i/>
          <w:lang w:val="en-GB"/>
        </w:rPr>
        <w:t>Act</w:t>
      </w:r>
      <w:r w:rsidRPr="003B68B1">
        <w:rPr>
          <w:i/>
          <w:lang w:val="en-GB"/>
        </w:rPr>
        <w:t xml:space="preserve"> </w:t>
      </w:r>
      <w:r>
        <w:rPr>
          <w:i/>
          <w:lang w:val="en-GB"/>
        </w:rPr>
        <w:t>2</w:t>
      </w:r>
      <w:r w:rsidRPr="003B68B1">
        <w:rPr>
          <w:i/>
          <w:lang w:val="en-GB"/>
        </w:rPr>
        <w:t>/</w:t>
      </w:r>
      <w:r>
        <w:rPr>
          <w:i/>
          <w:lang w:val="en-GB"/>
        </w:rPr>
        <w:t>4</w:t>
      </w:r>
      <w:r w:rsidRPr="003B68B1">
        <w:rPr>
          <w:i/>
          <w:lang w:val="en-GB"/>
        </w:rPr>
        <w:tab/>
      </w:r>
      <w:r w:rsidRPr="00F21B6F">
        <w:rPr>
          <w:i/>
          <w:lang w:val="en-GB"/>
        </w:rPr>
        <w:t xml:space="preserve">EURAMET to promote the Scientific Committee in the VIII International Competition “The Best Young </w:t>
      </w:r>
      <w:proofErr w:type="spellStart"/>
      <w:r w:rsidRPr="00F21B6F">
        <w:rPr>
          <w:i/>
          <w:lang w:val="en-GB"/>
        </w:rPr>
        <w:t>Metrologist</w:t>
      </w:r>
      <w:proofErr w:type="spellEnd"/>
      <w:r w:rsidRPr="00F21B6F">
        <w:rPr>
          <w:i/>
          <w:lang w:val="en-GB"/>
        </w:rPr>
        <w:t xml:space="preserve"> of COOMET” via the EURAMET TCs.</w:t>
      </w:r>
    </w:p>
    <w:p w:rsidR="00F21B6F" w:rsidRDefault="00F21B6F" w:rsidP="00F21B6F">
      <w:pPr>
        <w:rPr>
          <w:lang w:val="en-GB"/>
        </w:rPr>
      </w:pPr>
    </w:p>
    <w:p w:rsidR="0018043F" w:rsidRDefault="0018043F" w:rsidP="00651638">
      <w:pPr>
        <w:rPr>
          <w:lang w:val="en-GB"/>
        </w:rPr>
      </w:pPr>
    </w:p>
    <w:p w:rsidR="0018043F" w:rsidRPr="00B35F89" w:rsidRDefault="00946EEE" w:rsidP="00651638">
      <w:pPr>
        <w:rPr>
          <w:lang w:val="en-GB"/>
        </w:rPr>
      </w:pPr>
      <w:r>
        <w:rPr>
          <w:lang w:val="en-GB"/>
        </w:rPr>
        <w:t>The m</w:t>
      </w:r>
      <w:r w:rsidR="0018043F">
        <w:rPr>
          <w:lang w:val="en-GB"/>
        </w:rPr>
        <w:t xml:space="preserve">inutes were prepared by Wolfgang </w:t>
      </w:r>
      <w:proofErr w:type="spellStart"/>
      <w:r w:rsidR="0018043F">
        <w:rPr>
          <w:lang w:val="en-GB"/>
        </w:rPr>
        <w:t>Schmid</w:t>
      </w:r>
      <w:proofErr w:type="spellEnd"/>
      <w:r w:rsidR="0018043F">
        <w:rPr>
          <w:lang w:val="en-GB"/>
        </w:rPr>
        <w:t>.</w:t>
      </w:r>
    </w:p>
    <w:p w:rsidR="00651638" w:rsidRDefault="00651638" w:rsidP="00651638">
      <w:pPr>
        <w:rPr>
          <w:lang w:val="en-GB"/>
        </w:rPr>
      </w:pPr>
    </w:p>
    <w:p w:rsidR="00055DCB" w:rsidRDefault="00055DCB" w:rsidP="00651638">
      <w:pPr>
        <w:rPr>
          <w:lang w:val="en-GB"/>
        </w:rPr>
      </w:pPr>
    </w:p>
    <w:p w:rsidR="00D12CB0" w:rsidRDefault="00D12CB0" w:rsidP="00651638">
      <w:pPr>
        <w:rPr>
          <w:b/>
          <w:sz w:val="24"/>
          <w:szCs w:val="24"/>
          <w:lang w:val="en-GB"/>
        </w:rPr>
      </w:pPr>
    </w:p>
    <w:p w:rsidR="00651638" w:rsidRPr="00B35F89" w:rsidRDefault="00F21B6F" w:rsidP="00651638">
      <w:pPr>
        <w:rPr>
          <w:b/>
          <w:sz w:val="24"/>
          <w:szCs w:val="24"/>
          <w:lang w:val="en-GB"/>
        </w:rPr>
      </w:pPr>
      <w:bookmarkStart w:id="0" w:name="_GoBack"/>
      <w:bookmarkEnd w:id="0"/>
      <w:r>
        <w:rPr>
          <w:b/>
          <w:sz w:val="24"/>
          <w:szCs w:val="24"/>
          <w:lang w:val="en-GB"/>
        </w:rPr>
        <w:br w:type="page"/>
      </w:r>
      <w:r w:rsidR="00651638" w:rsidRPr="00B35F89">
        <w:rPr>
          <w:b/>
          <w:sz w:val="24"/>
          <w:szCs w:val="24"/>
          <w:lang w:val="en-GB"/>
        </w:rPr>
        <w:lastRenderedPageBreak/>
        <w:t xml:space="preserve">Annex: </w:t>
      </w:r>
      <w:r w:rsidR="00485B1E">
        <w:rPr>
          <w:b/>
          <w:sz w:val="24"/>
          <w:szCs w:val="24"/>
          <w:lang w:val="en-GB"/>
        </w:rPr>
        <w:t xml:space="preserve">Summary of </w:t>
      </w:r>
      <w:r w:rsidR="00EA5F6C">
        <w:rPr>
          <w:b/>
          <w:sz w:val="24"/>
          <w:szCs w:val="24"/>
          <w:lang w:val="en-GB"/>
        </w:rPr>
        <w:t>actions</w:t>
      </w:r>
    </w:p>
    <w:p w:rsidR="00055DCB" w:rsidRPr="00B35F89" w:rsidRDefault="00055DCB" w:rsidP="00055DCB">
      <w:pPr>
        <w:rPr>
          <w:lang w:val="en-GB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709"/>
        <w:gridCol w:w="5954"/>
        <w:gridCol w:w="2835"/>
      </w:tblGrid>
      <w:tr w:rsidR="00055DCB" w:rsidRPr="00812FE5" w:rsidTr="00F21B6F">
        <w:tc>
          <w:tcPr>
            <w:tcW w:w="709" w:type="dxa"/>
            <w:shd w:val="clear" w:color="auto" w:fill="B8CCE4"/>
          </w:tcPr>
          <w:p w:rsidR="00055DCB" w:rsidRPr="00812FE5" w:rsidRDefault="00055DCB" w:rsidP="00E10278">
            <w:pPr>
              <w:spacing w:before="40" w:after="40"/>
              <w:rPr>
                <w:rFonts w:cs="Arial"/>
                <w:b/>
                <w:color w:val="000080"/>
                <w:szCs w:val="22"/>
                <w:lang w:val="en-GB"/>
              </w:rPr>
            </w:pPr>
            <w:r w:rsidRPr="00812FE5">
              <w:rPr>
                <w:rFonts w:cs="Arial"/>
                <w:b/>
                <w:color w:val="000080"/>
                <w:szCs w:val="22"/>
                <w:lang w:val="en-GB"/>
              </w:rPr>
              <w:t>Ref.</w:t>
            </w:r>
          </w:p>
        </w:tc>
        <w:tc>
          <w:tcPr>
            <w:tcW w:w="5954" w:type="dxa"/>
            <w:shd w:val="clear" w:color="auto" w:fill="B8CCE4"/>
          </w:tcPr>
          <w:p w:rsidR="00055DCB" w:rsidRDefault="00055DCB" w:rsidP="00E10278">
            <w:pPr>
              <w:spacing w:before="40" w:after="40"/>
              <w:rPr>
                <w:rFonts w:cs="Arial"/>
                <w:b/>
                <w:color w:val="000080"/>
                <w:szCs w:val="22"/>
                <w:lang w:val="en-GB"/>
              </w:rPr>
            </w:pPr>
            <w:r w:rsidRPr="00812FE5">
              <w:rPr>
                <w:rFonts w:cs="Arial"/>
                <w:b/>
                <w:color w:val="000080"/>
                <w:szCs w:val="22"/>
                <w:lang w:val="en-GB"/>
              </w:rPr>
              <w:t xml:space="preserve">Actions of </w:t>
            </w:r>
            <w:r>
              <w:rPr>
                <w:rFonts w:cs="Arial"/>
                <w:b/>
                <w:color w:val="000080"/>
                <w:szCs w:val="22"/>
                <w:lang w:val="en-GB"/>
              </w:rPr>
              <w:t>2nd</w:t>
            </w:r>
            <w:r w:rsidRPr="00812FE5">
              <w:rPr>
                <w:rFonts w:cs="Arial"/>
                <w:b/>
                <w:color w:val="000080"/>
                <w:szCs w:val="22"/>
                <w:lang w:val="en-GB"/>
              </w:rPr>
              <w:t xml:space="preserve"> COOMET – EURAMET meeting 0</w:t>
            </w:r>
            <w:r>
              <w:rPr>
                <w:rFonts w:cs="Arial"/>
                <w:b/>
                <w:color w:val="000080"/>
                <w:szCs w:val="22"/>
                <w:lang w:val="en-GB"/>
              </w:rPr>
              <w:t>3</w:t>
            </w:r>
            <w:r w:rsidRPr="00812FE5">
              <w:rPr>
                <w:rFonts w:cs="Arial"/>
                <w:b/>
                <w:color w:val="000080"/>
                <w:szCs w:val="22"/>
                <w:lang w:val="en-GB"/>
              </w:rPr>
              <w:t>/201</w:t>
            </w:r>
            <w:r>
              <w:rPr>
                <w:rFonts w:cs="Arial"/>
                <w:b/>
                <w:color w:val="000080"/>
                <w:szCs w:val="22"/>
                <w:lang w:val="en-GB"/>
              </w:rPr>
              <w:t>9</w:t>
            </w:r>
          </w:p>
          <w:p w:rsidR="00F21B6F" w:rsidRPr="00F21B6F" w:rsidRDefault="00F21B6F" w:rsidP="00E10278">
            <w:pPr>
              <w:spacing w:before="40" w:after="40"/>
              <w:rPr>
                <w:rFonts w:cs="Arial"/>
                <w:color w:val="000080"/>
                <w:szCs w:val="22"/>
                <w:lang w:val="en-GB"/>
              </w:rPr>
            </w:pPr>
            <w:r w:rsidRPr="00F21B6F">
              <w:rPr>
                <w:rFonts w:cs="Arial"/>
                <w:color w:val="000080"/>
                <w:szCs w:val="22"/>
                <w:lang w:val="en-GB"/>
              </w:rPr>
              <w:t>(and pending actions from 1</w:t>
            </w:r>
            <w:r w:rsidRPr="00F21B6F">
              <w:rPr>
                <w:rFonts w:cs="Arial"/>
                <w:color w:val="000080"/>
                <w:szCs w:val="22"/>
                <w:vertAlign w:val="superscript"/>
                <w:lang w:val="en-GB"/>
              </w:rPr>
              <w:t>st</w:t>
            </w:r>
            <w:r w:rsidRPr="00F21B6F">
              <w:rPr>
                <w:rFonts w:cs="Arial"/>
                <w:color w:val="000080"/>
                <w:szCs w:val="22"/>
                <w:lang w:val="en-GB"/>
              </w:rPr>
              <w:t xml:space="preserve"> meeting)</w:t>
            </w:r>
          </w:p>
        </w:tc>
        <w:tc>
          <w:tcPr>
            <w:tcW w:w="2835" w:type="dxa"/>
            <w:shd w:val="clear" w:color="auto" w:fill="B8CCE4"/>
            <w:tcMar>
              <w:left w:w="85" w:type="dxa"/>
            </w:tcMar>
          </w:tcPr>
          <w:p w:rsidR="00055DCB" w:rsidRPr="00812FE5" w:rsidRDefault="00055DCB" w:rsidP="00E10278">
            <w:pPr>
              <w:spacing w:before="40" w:after="40"/>
              <w:rPr>
                <w:rFonts w:cs="Arial"/>
                <w:b/>
                <w:color w:val="000080"/>
                <w:szCs w:val="22"/>
                <w:lang w:val="en-GB"/>
              </w:rPr>
            </w:pPr>
            <w:r w:rsidRPr="00812FE5">
              <w:rPr>
                <w:rFonts w:cs="Arial"/>
                <w:b/>
                <w:color w:val="000080"/>
                <w:szCs w:val="22"/>
                <w:lang w:val="en-GB"/>
              </w:rPr>
              <w:t>Status of implementation</w:t>
            </w:r>
          </w:p>
        </w:tc>
      </w:tr>
      <w:tr w:rsidR="00055DCB" w:rsidRPr="00812FE5" w:rsidTr="00F21B6F"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55DCB" w:rsidRPr="00812FE5" w:rsidRDefault="00055DCB" w:rsidP="00E10278">
            <w:pPr>
              <w:rPr>
                <w:rFonts w:cs="Arial"/>
                <w:sz w:val="20"/>
                <w:lang w:val="en-GB"/>
              </w:rPr>
            </w:pPr>
            <w:r w:rsidRPr="00812FE5">
              <w:rPr>
                <w:sz w:val="20"/>
                <w:lang w:val="en-GB"/>
              </w:rPr>
              <w:t>A1/1</w:t>
            </w:r>
          </w:p>
        </w:tc>
        <w:tc>
          <w:tcPr>
            <w:tcW w:w="5954" w:type="dxa"/>
            <w:tcBorders>
              <w:top w:val="double" w:sz="4" w:space="0" w:color="auto"/>
              <w:bottom w:val="single" w:sz="4" w:space="0" w:color="auto"/>
            </w:tcBorders>
          </w:tcPr>
          <w:p w:rsidR="00055DCB" w:rsidRPr="00812FE5" w:rsidRDefault="00055DCB" w:rsidP="00E10278">
            <w:pPr>
              <w:rPr>
                <w:sz w:val="20"/>
                <w:lang w:val="en-GB"/>
              </w:rPr>
            </w:pPr>
            <w:r w:rsidRPr="00812FE5">
              <w:rPr>
                <w:sz w:val="20"/>
                <w:lang w:val="en-GB"/>
              </w:rPr>
              <w:t>Both delegations to inform their TC-Chairs, that EURAMET and COOMET shall mutually invite the TC-Chairs to the annual meetings of their organisation (in line with Article II.3 of the MoU).</w:t>
            </w:r>
          </w:p>
        </w:tc>
        <w:tc>
          <w:tcPr>
            <w:tcW w:w="2835" w:type="dxa"/>
            <w:tcBorders>
              <w:top w:val="double" w:sz="4" w:space="0" w:color="auto"/>
              <w:bottom w:val="single" w:sz="4" w:space="0" w:color="auto"/>
            </w:tcBorders>
            <w:tcMar>
              <w:top w:w="57" w:type="dxa"/>
              <w:left w:w="85" w:type="dxa"/>
              <w:bottom w:w="57" w:type="dxa"/>
            </w:tcMar>
          </w:tcPr>
          <w:p w:rsidR="00055DCB" w:rsidRPr="00812FE5" w:rsidRDefault="00F21B6F" w:rsidP="00E10278">
            <w:pPr>
              <w:spacing w:after="12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Action was implemented, but f</w:t>
            </w:r>
            <w:r w:rsidR="00055DCB">
              <w:rPr>
                <w:sz w:val="20"/>
                <w:lang w:val="en-GB"/>
              </w:rPr>
              <w:t>ollow-up sh</w:t>
            </w:r>
            <w:r>
              <w:rPr>
                <w:sz w:val="20"/>
                <w:lang w:val="en-GB"/>
              </w:rPr>
              <w:t>all</w:t>
            </w:r>
            <w:r w:rsidR="00055DCB">
              <w:rPr>
                <w:sz w:val="20"/>
                <w:lang w:val="en-GB"/>
              </w:rPr>
              <w:t xml:space="preserve"> be given to ensure continuation of cooperation among TCs</w:t>
            </w:r>
          </w:p>
        </w:tc>
      </w:tr>
      <w:tr w:rsidR="00055DCB" w:rsidRPr="00812FE5" w:rsidTr="00F21B6F">
        <w:tc>
          <w:tcPr>
            <w:tcW w:w="709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055DCB" w:rsidRPr="00812FE5" w:rsidRDefault="00055DCB" w:rsidP="00E10278">
            <w:pPr>
              <w:rPr>
                <w:sz w:val="20"/>
                <w:lang w:val="en-GB"/>
              </w:rPr>
            </w:pPr>
            <w:r w:rsidRPr="00812FE5">
              <w:rPr>
                <w:sz w:val="20"/>
                <w:lang w:val="en-GB"/>
              </w:rPr>
              <w:t>A1/2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055DCB" w:rsidRPr="00812FE5" w:rsidRDefault="00055DCB" w:rsidP="00E10278">
            <w:pPr>
              <w:rPr>
                <w:sz w:val="20"/>
                <w:lang w:val="en-GB"/>
              </w:rPr>
            </w:pPr>
            <w:r w:rsidRPr="00812FE5">
              <w:rPr>
                <w:sz w:val="20"/>
                <w:lang w:val="en-GB"/>
              </w:rPr>
              <w:t>COOMET to inform EURAMET on their plan of future conferences in COOMET member countries.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57" w:type="dxa"/>
              <w:left w:w="85" w:type="dxa"/>
              <w:bottom w:w="57" w:type="dxa"/>
            </w:tcMar>
          </w:tcPr>
          <w:p w:rsidR="00055DCB" w:rsidRPr="00812FE5" w:rsidRDefault="00055DCB" w:rsidP="00E10278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Remained open from 1</w:t>
            </w:r>
            <w:r w:rsidRPr="00FA7671">
              <w:rPr>
                <w:sz w:val="20"/>
                <w:vertAlign w:val="superscript"/>
                <w:lang w:val="en-GB"/>
              </w:rPr>
              <w:t>st</w:t>
            </w:r>
            <w:r>
              <w:rPr>
                <w:sz w:val="20"/>
                <w:lang w:val="en-GB"/>
              </w:rPr>
              <w:t xml:space="preserve"> action plan</w:t>
            </w:r>
          </w:p>
        </w:tc>
      </w:tr>
      <w:tr w:rsidR="00F21B6F" w:rsidRPr="00812FE5" w:rsidTr="00F21B6F">
        <w:tc>
          <w:tcPr>
            <w:tcW w:w="709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F21B6F" w:rsidRPr="00812FE5" w:rsidRDefault="00F21B6F" w:rsidP="00E10278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A2/1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F21B6F" w:rsidRPr="00812FE5" w:rsidRDefault="00F21B6F" w:rsidP="00E10278">
            <w:pPr>
              <w:rPr>
                <w:sz w:val="20"/>
                <w:lang w:val="en-GB"/>
              </w:rPr>
            </w:pPr>
            <w:r w:rsidRPr="00F21B6F">
              <w:rPr>
                <w:sz w:val="20"/>
                <w:lang w:val="en-GB"/>
              </w:rPr>
              <w:t>COOMET and EURAMET TCs shall make an enquiry on joint CB activities which would benefit both organisations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57" w:type="dxa"/>
              <w:left w:w="85" w:type="dxa"/>
              <w:bottom w:w="57" w:type="dxa"/>
            </w:tcMar>
          </w:tcPr>
          <w:p w:rsidR="00F21B6F" w:rsidRDefault="00F21B6F" w:rsidP="00E10278">
            <w:pPr>
              <w:rPr>
                <w:sz w:val="20"/>
                <w:lang w:val="en-GB"/>
              </w:rPr>
            </w:pPr>
          </w:p>
        </w:tc>
      </w:tr>
      <w:tr w:rsidR="00F21B6F" w:rsidRPr="00812FE5" w:rsidTr="00F21B6F">
        <w:tc>
          <w:tcPr>
            <w:tcW w:w="709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F21B6F" w:rsidRPr="00812FE5" w:rsidRDefault="00F21B6F" w:rsidP="00E10278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A2/2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F21B6F" w:rsidRPr="00812FE5" w:rsidRDefault="00F21B6F" w:rsidP="00E10278">
            <w:pPr>
              <w:rPr>
                <w:sz w:val="20"/>
                <w:lang w:val="en-GB"/>
              </w:rPr>
            </w:pPr>
            <w:r w:rsidRPr="00F21B6F">
              <w:rPr>
                <w:sz w:val="20"/>
                <w:lang w:val="en-GB"/>
              </w:rPr>
              <w:t xml:space="preserve">Analyse the TC proposals for joint CB activities. They shall be further discussed at the meeting of the EURAMET </w:t>
            </w:r>
            <w:proofErr w:type="spellStart"/>
            <w:r w:rsidRPr="00F21B6F">
              <w:rPr>
                <w:sz w:val="20"/>
                <w:lang w:val="en-GB"/>
              </w:rPr>
              <w:t>BoD</w:t>
            </w:r>
            <w:proofErr w:type="spellEnd"/>
            <w:r w:rsidRPr="00F21B6F">
              <w:rPr>
                <w:sz w:val="20"/>
                <w:lang w:val="en-GB"/>
              </w:rPr>
              <w:t xml:space="preserve"> Working Group for Capacity Building (BOD-WGCB) in October 2019; a few appropriate activities shall be identified and implemented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57" w:type="dxa"/>
              <w:left w:w="85" w:type="dxa"/>
              <w:bottom w:w="57" w:type="dxa"/>
            </w:tcMar>
          </w:tcPr>
          <w:p w:rsidR="00F21B6F" w:rsidRDefault="00F21B6F" w:rsidP="00E10278">
            <w:pPr>
              <w:rPr>
                <w:sz w:val="20"/>
                <w:lang w:val="en-GB"/>
              </w:rPr>
            </w:pPr>
          </w:p>
        </w:tc>
      </w:tr>
      <w:tr w:rsidR="00055DCB" w:rsidRPr="00812FE5" w:rsidTr="00F21B6F">
        <w:tc>
          <w:tcPr>
            <w:tcW w:w="709" w:type="dxa"/>
            <w:tcMar>
              <w:top w:w="57" w:type="dxa"/>
              <w:bottom w:w="57" w:type="dxa"/>
            </w:tcMar>
          </w:tcPr>
          <w:p w:rsidR="00055DCB" w:rsidRPr="00812FE5" w:rsidRDefault="00055DCB" w:rsidP="00E10278">
            <w:pPr>
              <w:rPr>
                <w:sz w:val="20"/>
                <w:lang w:val="en-GB"/>
              </w:rPr>
            </w:pPr>
            <w:r w:rsidRPr="00812FE5">
              <w:rPr>
                <w:sz w:val="20"/>
                <w:lang w:val="en-GB"/>
              </w:rPr>
              <w:t>A</w:t>
            </w:r>
            <w:r>
              <w:rPr>
                <w:sz w:val="20"/>
                <w:lang w:val="en-GB"/>
              </w:rPr>
              <w:t>2</w:t>
            </w:r>
            <w:r w:rsidRPr="00812FE5">
              <w:rPr>
                <w:sz w:val="20"/>
                <w:lang w:val="en-GB"/>
              </w:rPr>
              <w:t>/</w:t>
            </w:r>
            <w:r w:rsidR="00F21B6F">
              <w:rPr>
                <w:sz w:val="20"/>
                <w:lang w:val="en-GB"/>
              </w:rPr>
              <w:t>3</w:t>
            </w:r>
          </w:p>
        </w:tc>
        <w:tc>
          <w:tcPr>
            <w:tcW w:w="5954" w:type="dxa"/>
          </w:tcPr>
          <w:p w:rsidR="00055DCB" w:rsidRPr="00812FE5" w:rsidRDefault="00055DCB" w:rsidP="00E10278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EURAMET to search for a representative in the Scientific Committee in the VIII International Competition “The Best Young </w:t>
            </w:r>
            <w:proofErr w:type="spellStart"/>
            <w:r>
              <w:rPr>
                <w:sz w:val="20"/>
                <w:lang w:val="en-GB"/>
              </w:rPr>
              <w:t>Metrologist</w:t>
            </w:r>
            <w:proofErr w:type="spellEnd"/>
            <w:r>
              <w:rPr>
                <w:sz w:val="20"/>
                <w:lang w:val="en-GB"/>
              </w:rPr>
              <w:t xml:space="preserve"> of COOMET”</w:t>
            </w:r>
            <w:r w:rsidR="00F21B6F">
              <w:rPr>
                <w:sz w:val="20"/>
                <w:lang w:val="en-GB"/>
              </w:rPr>
              <w:t xml:space="preserve"> from 5 to 6 June in Kazan, Russia. </w:t>
            </w:r>
          </w:p>
        </w:tc>
        <w:tc>
          <w:tcPr>
            <w:tcW w:w="2835" w:type="dxa"/>
            <w:tcMar>
              <w:top w:w="57" w:type="dxa"/>
              <w:left w:w="85" w:type="dxa"/>
              <w:bottom w:w="57" w:type="dxa"/>
            </w:tcMar>
          </w:tcPr>
          <w:p w:rsidR="00055DCB" w:rsidRPr="00812FE5" w:rsidRDefault="00055DCB" w:rsidP="00E10278">
            <w:pPr>
              <w:spacing w:after="120"/>
              <w:rPr>
                <w:sz w:val="20"/>
                <w:lang w:val="en-GB"/>
              </w:rPr>
            </w:pPr>
          </w:p>
        </w:tc>
      </w:tr>
      <w:tr w:rsidR="00055DCB" w:rsidRPr="00812FE5" w:rsidTr="00F21B6F">
        <w:tc>
          <w:tcPr>
            <w:tcW w:w="709" w:type="dxa"/>
            <w:tcMar>
              <w:top w:w="57" w:type="dxa"/>
              <w:bottom w:w="57" w:type="dxa"/>
            </w:tcMar>
          </w:tcPr>
          <w:p w:rsidR="00055DCB" w:rsidRPr="00812FE5" w:rsidRDefault="00055DCB" w:rsidP="00E10278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A2/</w:t>
            </w:r>
            <w:r w:rsidR="00F21B6F">
              <w:rPr>
                <w:sz w:val="20"/>
                <w:lang w:val="en-GB"/>
              </w:rPr>
              <w:t>4</w:t>
            </w:r>
          </w:p>
        </w:tc>
        <w:tc>
          <w:tcPr>
            <w:tcW w:w="5954" w:type="dxa"/>
          </w:tcPr>
          <w:p w:rsidR="00055DCB" w:rsidRDefault="00055DCB" w:rsidP="00E10278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EURAMET to promote the Scientific Committee in the VIII International Competition “The Best Young </w:t>
            </w:r>
            <w:proofErr w:type="spellStart"/>
            <w:r>
              <w:rPr>
                <w:sz w:val="20"/>
                <w:lang w:val="en-GB"/>
              </w:rPr>
              <w:t>Metrologist</w:t>
            </w:r>
            <w:proofErr w:type="spellEnd"/>
            <w:r>
              <w:rPr>
                <w:sz w:val="20"/>
                <w:lang w:val="en-GB"/>
              </w:rPr>
              <w:t xml:space="preserve"> of COOMET” via the EURAMET TCs.</w:t>
            </w:r>
          </w:p>
        </w:tc>
        <w:tc>
          <w:tcPr>
            <w:tcW w:w="2835" w:type="dxa"/>
            <w:tcMar>
              <w:top w:w="57" w:type="dxa"/>
              <w:left w:w="85" w:type="dxa"/>
              <w:bottom w:w="57" w:type="dxa"/>
            </w:tcMar>
          </w:tcPr>
          <w:p w:rsidR="00055DCB" w:rsidRPr="00812FE5" w:rsidRDefault="00055DCB" w:rsidP="00E10278">
            <w:pPr>
              <w:spacing w:after="120"/>
              <w:rPr>
                <w:sz w:val="20"/>
                <w:lang w:val="en-GB"/>
              </w:rPr>
            </w:pPr>
          </w:p>
        </w:tc>
      </w:tr>
    </w:tbl>
    <w:p w:rsidR="00055DCB" w:rsidRDefault="00055DCB" w:rsidP="00055DCB">
      <w:pPr>
        <w:jc w:val="both"/>
        <w:rPr>
          <w:lang w:val="en-GB"/>
        </w:rPr>
      </w:pPr>
    </w:p>
    <w:p w:rsidR="000E2032" w:rsidRDefault="000E2032" w:rsidP="00651638">
      <w:pPr>
        <w:rPr>
          <w:lang w:val="en-GB"/>
        </w:rPr>
      </w:pPr>
    </w:p>
    <w:p w:rsidR="00BF4837" w:rsidRDefault="00BF4837" w:rsidP="00BF4837">
      <w:pPr>
        <w:jc w:val="both"/>
        <w:rPr>
          <w:lang w:val="en-GB"/>
        </w:rPr>
      </w:pPr>
    </w:p>
    <w:sectPr w:rsidR="00BF4837" w:rsidSect="005D5D17">
      <w:head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851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16B" w:rsidRDefault="00E2616B" w:rsidP="00922B12">
      <w:r>
        <w:separator/>
      </w:r>
    </w:p>
  </w:endnote>
  <w:endnote w:type="continuationSeparator" w:id="0">
    <w:p w:rsidR="00E2616B" w:rsidRDefault="00E2616B" w:rsidP="0092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-5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4536"/>
      <w:gridCol w:w="2693"/>
    </w:tblGrid>
    <w:tr w:rsidR="00840EC8" w:rsidRPr="006A1F3C" w:rsidTr="00F440D9">
      <w:trPr>
        <w:trHeight w:val="284"/>
      </w:trPr>
      <w:tc>
        <w:tcPr>
          <w:tcW w:w="2410" w:type="dxa"/>
        </w:tcPr>
        <w:p w:rsidR="00840EC8" w:rsidRPr="001F1599" w:rsidRDefault="00840EC8" w:rsidP="00930B3E">
          <w:pPr>
            <w:pStyle w:val="a5"/>
            <w:rPr>
              <w:rFonts w:cs="Arial"/>
              <w:b/>
              <w:color w:val="00285B"/>
              <w:sz w:val="14"/>
              <w:szCs w:val="14"/>
            </w:rPr>
          </w:pPr>
        </w:p>
      </w:tc>
      <w:tc>
        <w:tcPr>
          <w:tcW w:w="4536" w:type="dxa"/>
        </w:tcPr>
        <w:p w:rsidR="00840EC8" w:rsidRPr="001F1599" w:rsidRDefault="00840EC8" w:rsidP="00F440D9">
          <w:pPr>
            <w:pStyle w:val="a5"/>
            <w:tabs>
              <w:tab w:val="clear" w:pos="4536"/>
              <w:tab w:val="clear" w:pos="9072"/>
              <w:tab w:val="left" w:pos="2976"/>
            </w:tabs>
            <w:rPr>
              <w:rFonts w:cs="Arial"/>
              <w:color w:val="006662"/>
              <w:sz w:val="14"/>
              <w:szCs w:val="14"/>
              <w:lang w:val="en-GB"/>
            </w:rPr>
          </w:pPr>
          <w:r>
            <w:rPr>
              <w:rFonts w:cs="Arial"/>
              <w:color w:val="006662"/>
              <w:sz w:val="14"/>
              <w:szCs w:val="14"/>
              <w:lang w:val="en-GB"/>
            </w:rPr>
            <w:tab/>
          </w:r>
        </w:p>
      </w:tc>
      <w:tc>
        <w:tcPr>
          <w:tcW w:w="2693" w:type="dxa"/>
        </w:tcPr>
        <w:p w:rsidR="00840EC8" w:rsidRPr="001F1599" w:rsidRDefault="00840EC8" w:rsidP="00453AC0">
          <w:pPr>
            <w:pStyle w:val="a5"/>
            <w:jc w:val="right"/>
            <w:rPr>
              <w:rFonts w:cs="Arial"/>
              <w:color w:val="006662"/>
              <w:sz w:val="14"/>
              <w:szCs w:val="14"/>
              <w:lang w:val="en-GB"/>
            </w:rPr>
          </w:pPr>
        </w:p>
      </w:tc>
    </w:tr>
  </w:tbl>
  <w:p w:rsidR="00840EC8" w:rsidRPr="006028BE" w:rsidRDefault="00840EC8" w:rsidP="00EA1674">
    <w:pPr>
      <w:pStyle w:val="a5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16B" w:rsidRDefault="00E2616B" w:rsidP="00922B12">
      <w:r>
        <w:separator/>
      </w:r>
    </w:p>
  </w:footnote>
  <w:footnote w:type="continuationSeparator" w:id="0">
    <w:p w:rsidR="00E2616B" w:rsidRDefault="00E2616B" w:rsidP="00922B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D17" w:rsidRDefault="005D5D17" w:rsidP="005D5D17">
    <w:pPr>
      <w:rPr>
        <w:sz w:val="12"/>
      </w:rPr>
    </w:pPr>
    <w:r>
      <w:rPr>
        <w:rFonts w:cs="Arial"/>
        <w:b/>
      </w:rPr>
      <w:tab/>
    </w:r>
  </w:p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334"/>
      <w:gridCol w:w="8412"/>
    </w:tblGrid>
    <w:tr w:rsidR="005D5D17" w:rsidTr="005D5D17">
      <w:trPr>
        <w:trHeight w:val="278"/>
      </w:trPr>
      <w:tc>
        <w:tcPr>
          <w:tcW w:w="2048" w:type="dxa"/>
        </w:tcPr>
        <w:p w:rsidR="005D5D17" w:rsidRDefault="005D5D17">
          <w:pPr>
            <w:pStyle w:val="a3"/>
            <w:jc w:val="center"/>
            <w:rPr>
              <w:rFonts w:eastAsia="MS Mincho"/>
              <w:b/>
              <w:sz w:val="12"/>
              <w:szCs w:val="28"/>
              <w:lang w:eastAsia="en-US"/>
            </w:rPr>
          </w:pPr>
        </w:p>
        <w:p w:rsidR="005D5D17" w:rsidRDefault="005D5D17">
          <w:pPr>
            <w:pStyle w:val="a3"/>
            <w:jc w:val="center"/>
            <w:rPr>
              <w:rFonts w:eastAsia="MS Mincho"/>
              <w:b/>
              <w:sz w:val="12"/>
              <w:szCs w:val="28"/>
              <w:lang w:eastAsia="en-US"/>
            </w:rPr>
          </w:pPr>
        </w:p>
      </w:tc>
      <w:tc>
        <w:tcPr>
          <w:tcW w:w="12978" w:type="dxa"/>
          <w:hideMark/>
        </w:tcPr>
        <w:p w:rsidR="005D5D17" w:rsidRDefault="005D5D17">
          <w:pPr>
            <w:pStyle w:val="a3"/>
            <w:jc w:val="right"/>
            <w:rPr>
              <w:rFonts w:ascii="Arial Narrow" w:eastAsia="MS Mincho" w:hAnsi="Arial Narrow"/>
              <w:b/>
              <w:sz w:val="28"/>
              <w:szCs w:val="28"/>
              <w:lang w:val="en-US" w:eastAsia="en-US"/>
            </w:rPr>
          </w:pPr>
          <w:r>
            <w:rPr>
              <w:rFonts w:ascii="Arial Narrow" w:eastAsia="MS Mincho" w:hAnsi="Arial Narrow"/>
              <w:b/>
              <w:sz w:val="28"/>
              <w:szCs w:val="28"/>
            </w:rPr>
            <w:t>СООМЕТ-</w:t>
          </w:r>
          <w:r>
            <w:rPr>
              <w:rFonts w:ascii="Arial Narrow" w:eastAsia="MS Mincho" w:hAnsi="Arial Narrow"/>
              <w:b/>
              <w:sz w:val="28"/>
              <w:szCs w:val="28"/>
              <w:lang w:val="uk-UA"/>
            </w:rPr>
            <w:t>2</w:t>
          </w:r>
          <w:r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9</w:t>
          </w:r>
          <w:r>
            <w:rPr>
              <w:rFonts w:ascii="Arial Narrow" w:eastAsia="MS Mincho" w:hAnsi="Arial Narrow"/>
              <w:b/>
              <w:sz w:val="28"/>
              <w:szCs w:val="28"/>
            </w:rPr>
            <w:t>/</w:t>
          </w:r>
          <w:r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12.</w:t>
          </w:r>
          <w:r>
            <w:rPr>
              <w:rFonts w:ascii="Arial Narrow" w:eastAsia="MS Mincho" w:hAnsi="Arial Narrow"/>
              <w:b/>
              <w:sz w:val="28"/>
              <w:szCs w:val="28"/>
              <w:lang w:val="ru-RU"/>
            </w:rPr>
            <w:t>1</w:t>
          </w:r>
        </w:p>
      </w:tc>
    </w:tr>
  </w:tbl>
  <w:p w:rsidR="005D5D17" w:rsidRDefault="005D5D17" w:rsidP="005D5D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D17" w:rsidRDefault="005D5D17" w:rsidP="005D5D17">
    <w:pPr>
      <w:rPr>
        <w:sz w:val="12"/>
      </w:rPr>
    </w:pPr>
  </w:p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334"/>
      <w:gridCol w:w="8412"/>
    </w:tblGrid>
    <w:tr w:rsidR="005D5D17" w:rsidTr="005D5D17">
      <w:trPr>
        <w:trHeight w:val="278"/>
      </w:trPr>
      <w:tc>
        <w:tcPr>
          <w:tcW w:w="2048" w:type="dxa"/>
        </w:tcPr>
        <w:p w:rsidR="005D5D17" w:rsidRDefault="005D5D17">
          <w:pPr>
            <w:pStyle w:val="a3"/>
            <w:jc w:val="center"/>
            <w:rPr>
              <w:rFonts w:eastAsia="MS Mincho"/>
              <w:b/>
              <w:sz w:val="12"/>
              <w:szCs w:val="28"/>
              <w:lang w:eastAsia="en-US"/>
            </w:rPr>
          </w:pPr>
        </w:p>
        <w:p w:rsidR="005D5D17" w:rsidRDefault="005D5D17">
          <w:pPr>
            <w:pStyle w:val="a3"/>
            <w:jc w:val="center"/>
            <w:rPr>
              <w:rFonts w:eastAsia="MS Mincho"/>
              <w:b/>
              <w:sz w:val="12"/>
              <w:szCs w:val="28"/>
              <w:lang w:eastAsia="en-US"/>
            </w:rPr>
          </w:pPr>
        </w:p>
      </w:tc>
      <w:tc>
        <w:tcPr>
          <w:tcW w:w="12978" w:type="dxa"/>
          <w:hideMark/>
        </w:tcPr>
        <w:p w:rsidR="005D5D17" w:rsidRDefault="005D5D17">
          <w:pPr>
            <w:pStyle w:val="a3"/>
            <w:jc w:val="right"/>
            <w:rPr>
              <w:rFonts w:ascii="Arial Narrow" w:eastAsia="MS Mincho" w:hAnsi="Arial Narrow"/>
              <w:b/>
              <w:sz w:val="28"/>
              <w:szCs w:val="28"/>
              <w:lang w:val="en-US" w:eastAsia="en-US"/>
            </w:rPr>
          </w:pPr>
          <w:r>
            <w:rPr>
              <w:rFonts w:ascii="Arial Narrow" w:eastAsia="MS Mincho" w:hAnsi="Arial Narrow"/>
              <w:b/>
              <w:sz w:val="28"/>
              <w:szCs w:val="28"/>
            </w:rPr>
            <w:t>СООМЕТ-</w:t>
          </w:r>
          <w:r>
            <w:rPr>
              <w:rFonts w:ascii="Arial Narrow" w:eastAsia="MS Mincho" w:hAnsi="Arial Narrow"/>
              <w:b/>
              <w:sz w:val="28"/>
              <w:szCs w:val="28"/>
              <w:lang w:val="uk-UA"/>
            </w:rPr>
            <w:t>2</w:t>
          </w:r>
          <w:r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9</w:t>
          </w:r>
          <w:r>
            <w:rPr>
              <w:rFonts w:ascii="Arial Narrow" w:eastAsia="MS Mincho" w:hAnsi="Arial Narrow"/>
              <w:b/>
              <w:sz w:val="28"/>
              <w:szCs w:val="28"/>
            </w:rPr>
            <w:t>/</w:t>
          </w:r>
          <w:r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12.</w:t>
          </w:r>
          <w:r>
            <w:rPr>
              <w:rFonts w:ascii="Arial Narrow" w:eastAsia="MS Mincho" w:hAnsi="Arial Narrow"/>
              <w:b/>
              <w:sz w:val="28"/>
              <w:szCs w:val="28"/>
              <w:lang w:val="ru-RU"/>
            </w:rPr>
            <w:t>1</w:t>
          </w:r>
        </w:p>
      </w:tc>
    </w:tr>
  </w:tbl>
  <w:p w:rsidR="005D5D17" w:rsidRDefault="005D5D17" w:rsidP="005D5D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1741"/>
    <w:multiLevelType w:val="hybridMultilevel"/>
    <w:tmpl w:val="E86AC134"/>
    <w:lvl w:ilvl="0" w:tplc="6442B4E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70D37"/>
    <w:multiLevelType w:val="hybridMultilevel"/>
    <w:tmpl w:val="26B8D4E0"/>
    <w:lvl w:ilvl="0" w:tplc="30F2F94C">
      <w:start w:val="1"/>
      <w:numFmt w:val="decimal"/>
      <w:lvlText w:val="2.%1."/>
      <w:lvlJc w:val="left"/>
      <w:pPr>
        <w:tabs>
          <w:tab w:val="num" w:pos="709"/>
        </w:tabs>
        <w:ind w:left="709" w:hanging="567"/>
      </w:pPr>
      <w:rPr>
        <w:rFonts w:cs="Times New Roman" w:hint="default"/>
      </w:rPr>
    </w:lvl>
    <w:lvl w:ilvl="1" w:tplc="45A894F6">
      <w:start w:val="1"/>
      <w:numFmt w:val="decimal"/>
      <w:lvlText w:val="4.%2."/>
      <w:lvlJc w:val="left"/>
      <w:pPr>
        <w:tabs>
          <w:tab w:val="num" w:pos="709"/>
        </w:tabs>
        <w:ind w:left="709" w:hanging="567"/>
      </w:pPr>
      <w:rPr>
        <w:rFonts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CC677A"/>
    <w:multiLevelType w:val="hybridMultilevel"/>
    <w:tmpl w:val="913C2522"/>
    <w:lvl w:ilvl="0" w:tplc="B3BA6922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aps w:val="0"/>
        <w:strike w:val="0"/>
        <w:dstrike w:val="0"/>
        <w:vanish w:val="0"/>
        <w:sz w:val="24"/>
        <w:vertAlign w:val="baseline"/>
      </w:rPr>
    </w:lvl>
    <w:lvl w:ilvl="2" w:tplc="08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2E07EC"/>
    <w:multiLevelType w:val="hybridMultilevel"/>
    <w:tmpl w:val="EBD61212"/>
    <w:lvl w:ilvl="0" w:tplc="E17E44F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D558E6"/>
    <w:multiLevelType w:val="hybridMultilevel"/>
    <w:tmpl w:val="A8869C1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543A1B"/>
    <w:multiLevelType w:val="hybridMultilevel"/>
    <w:tmpl w:val="9E9656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AE0B12"/>
    <w:multiLevelType w:val="hybridMultilevel"/>
    <w:tmpl w:val="AC3C0430"/>
    <w:lvl w:ilvl="0" w:tplc="04070019">
      <w:start w:val="1"/>
      <w:numFmt w:val="lowerLetter"/>
      <w:lvlText w:val="%1."/>
      <w:lvlJc w:val="left"/>
      <w:pPr>
        <w:ind w:left="1797" w:hanging="360"/>
      </w:pPr>
    </w:lvl>
    <w:lvl w:ilvl="1" w:tplc="04070019" w:tentative="1">
      <w:start w:val="1"/>
      <w:numFmt w:val="lowerLetter"/>
      <w:lvlText w:val="%2."/>
      <w:lvlJc w:val="left"/>
      <w:pPr>
        <w:ind w:left="2517" w:hanging="360"/>
      </w:pPr>
    </w:lvl>
    <w:lvl w:ilvl="2" w:tplc="0407001B" w:tentative="1">
      <w:start w:val="1"/>
      <w:numFmt w:val="lowerRoman"/>
      <w:lvlText w:val="%3."/>
      <w:lvlJc w:val="right"/>
      <w:pPr>
        <w:ind w:left="3237" w:hanging="180"/>
      </w:pPr>
    </w:lvl>
    <w:lvl w:ilvl="3" w:tplc="0407000F" w:tentative="1">
      <w:start w:val="1"/>
      <w:numFmt w:val="decimal"/>
      <w:lvlText w:val="%4."/>
      <w:lvlJc w:val="left"/>
      <w:pPr>
        <w:ind w:left="3957" w:hanging="360"/>
      </w:pPr>
    </w:lvl>
    <w:lvl w:ilvl="4" w:tplc="04070019" w:tentative="1">
      <w:start w:val="1"/>
      <w:numFmt w:val="lowerLetter"/>
      <w:lvlText w:val="%5."/>
      <w:lvlJc w:val="left"/>
      <w:pPr>
        <w:ind w:left="4677" w:hanging="360"/>
      </w:pPr>
    </w:lvl>
    <w:lvl w:ilvl="5" w:tplc="0407001B" w:tentative="1">
      <w:start w:val="1"/>
      <w:numFmt w:val="lowerRoman"/>
      <w:lvlText w:val="%6."/>
      <w:lvlJc w:val="right"/>
      <w:pPr>
        <w:ind w:left="5397" w:hanging="180"/>
      </w:pPr>
    </w:lvl>
    <w:lvl w:ilvl="6" w:tplc="0407000F" w:tentative="1">
      <w:start w:val="1"/>
      <w:numFmt w:val="decimal"/>
      <w:lvlText w:val="%7."/>
      <w:lvlJc w:val="left"/>
      <w:pPr>
        <w:ind w:left="6117" w:hanging="360"/>
      </w:pPr>
    </w:lvl>
    <w:lvl w:ilvl="7" w:tplc="04070019" w:tentative="1">
      <w:start w:val="1"/>
      <w:numFmt w:val="lowerLetter"/>
      <w:lvlText w:val="%8."/>
      <w:lvlJc w:val="left"/>
      <w:pPr>
        <w:ind w:left="6837" w:hanging="360"/>
      </w:pPr>
    </w:lvl>
    <w:lvl w:ilvl="8" w:tplc="0407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7">
    <w:nsid w:val="53F8230D"/>
    <w:multiLevelType w:val="hybridMultilevel"/>
    <w:tmpl w:val="BBBCA6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9446DC"/>
    <w:multiLevelType w:val="hybridMultilevel"/>
    <w:tmpl w:val="C41024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F80536"/>
    <w:multiLevelType w:val="hybridMultilevel"/>
    <w:tmpl w:val="2A66DB2E"/>
    <w:lvl w:ilvl="0" w:tplc="0407000F">
      <w:start w:val="1"/>
      <w:numFmt w:val="decimal"/>
      <w:lvlText w:val="%1."/>
      <w:lvlJc w:val="left"/>
      <w:pPr>
        <w:ind w:left="150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222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94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6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8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10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82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54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67" w:hanging="180"/>
      </w:pPr>
      <w:rPr>
        <w:rFonts w:cs="Times New Roman"/>
      </w:rPr>
    </w:lvl>
  </w:abstractNum>
  <w:abstractNum w:abstractNumId="10">
    <w:nsid w:val="605321C0"/>
    <w:multiLevelType w:val="hybridMultilevel"/>
    <w:tmpl w:val="F48C67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D74648"/>
    <w:multiLevelType w:val="hybridMultilevel"/>
    <w:tmpl w:val="3378DC2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B76655"/>
    <w:multiLevelType w:val="hybridMultilevel"/>
    <w:tmpl w:val="1062C1B6"/>
    <w:lvl w:ilvl="0" w:tplc="04070011">
      <w:start w:val="1"/>
      <w:numFmt w:val="decimal"/>
      <w:lvlText w:val="%1)"/>
      <w:lvlJc w:val="left"/>
      <w:pPr>
        <w:ind w:left="1214" w:hanging="360"/>
      </w:pPr>
    </w:lvl>
    <w:lvl w:ilvl="1" w:tplc="04070019" w:tentative="1">
      <w:start w:val="1"/>
      <w:numFmt w:val="lowerLetter"/>
      <w:lvlText w:val="%2."/>
      <w:lvlJc w:val="left"/>
      <w:pPr>
        <w:ind w:left="1934" w:hanging="360"/>
      </w:pPr>
    </w:lvl>
    <w:lvl w:ilvl="2" w:tplc="0407001B" w:tentative="1">
      <w:start w:val="1"/>
      <w:numFmt w:val="lowerRoman"/>
      <w:lvlText w:val="%3."/>
      <w:lvlJc w:val="right"/>
      <w:pPr>
        <w:ind w:left="2654" w:hanging="180"/>
      </w:pPr>
    </w:lvl>
    <w:lvl w:ilvl="3" w:tplc="0407000F" w:tentative="1">
      <w:start w:val="1"/>
      <w:numFmt w:val="decimal"/>
      <w:lvlText w:val="%4."/>
      <w:lvlJc w:val="left"/>
      <w:pPr>
        <w:ind w:left="3374" w:hanging="360"/>
      </w:pPr>
    </w:lvl>
    <w:lvl w:ilvl="4" w:tplc="04070019" w:tentative="1">
      <w:start w:val="1"/>
      <w:numFmt w:val="lowerLetter"/>
      <w:lvlText w:val="%5."/>
      <w:lvlJc w:val="left"/>
      <w:pPr>
        <w:ind w:left="4094" w:hanging="360"/>
      </w:pPr>
    </w:lvl>
    <w:lvl w:ilvl="5" w:tplc="0407001B" w:tentative="1">
      <w:start w:val="1"/>
      <w:numFmt w:val="lowerRoman"/>
      <w:lvlText w:val="%6."/>
      <w:lvlJc w:val="right"/>
      <w:pPr>
        <w:ind w:left="4814" w:hanging="180"/>
      </w:pPr>
    </w:lvl>
    <w:lvl w:ilvl="6" w:tplc="0407000F" w:tentative="1">
      <w:start w:val="1"/>
      <w:numFmt w:val="decimal"/>
      <w:lvlText w:val="%7."/>
      <w:lvlJc w:val="left"/>
      <w:pPr>
        <w:ind w:left="5534" w:hanging="360"/>
      </w:pPr>
    </w:lvl>
    <w:lvl w:ilvl="7" w:tplc="04070019" w:tentative="1">
      <w:start w:val="1"/>
      <w:numFmt w:val="lowerLetter"/>
      <w:lvlText w:val="%8."/>
      <w:lvlJc w:val="left"/>
      <w:pPr>
        <w:ind w:left="6254" w:hanging="360"/>
      </w:pPr>
    </w:lvl>
    <w:lvl w:ilvl="8" w:tplc="0407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13">
    <w:nsid w:val="794F13B8"/>
    <w:multiLevelType w:val="hybridMultilevel"/>
    <w:tmpl w:val="52481A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8"/>
  </w:num>
  <w:num w:numId="7">
    <w:abstractNumId w:val="10"/>
  </w:num>
  <w:num w:numId="8">
    <w:abstractNumId w:val="13"/>
  </w:num>
  <w:num w:numId="9">
    <w:abstractNumId w:val="9"/>
  </w:num>
  <w:num w:numId="10">
    <w:abstractNumId w:val="0"/>
  </w:num>
  <w:num w:numId="11">
    <w:abstractNumId w:val="6"/>
  </w:num>
  <w:num w:numId="12">
    <w:abstractNumId w:val="4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1351"/>
    <w:rsid w:val="00014464"/>
    <w:rsid w:val="00027F9B"/>
    <w:rsid w:val="000350FB"/>
    <w:rsid w:val="00037DFA"/>
    <w:rsid w:val="000410F1"/>
    <w:rsid w:val="00055DCB"/>
    <w:rsid w:val="000601D1"/>
    <w:rsid w:val="000631DA"/>
    <w:rsid w:val="000713C0"/>
    <w:rsid w:val="000760CC"/>
    <w:rsid w:val="000875C1"/>
    <w:rsid w:val="00090D91"/>
    <w:rsid w:val="000A057A"/>
    <w:rsid w:val="000C25D2"/>
    <w:rsid w:val="000E034F"/>
    <w:rsid w:val="000E2032"/>
    <w:rsid w:val="000F312D"/>
    <w:rsid w:val="000F7540"/>
    <w:rsid w:val="001164E5"/>
    <w:rsid w:val="0012659B"/>
    <w:rsid w:val="00136662"/>
    <w:rsid w:val="00140D24"/>
    <w:rsid w:val="001410AA"/>
    <w:rsid w:val="00141665"/>
    <w:rsid w:val="00142A0A"/>
    <w:rsid w:val="0014515A"/>
    <w:rsid w:val="001538E8"/>
    <w:rsid w:val="0015397D"/>
    <w:rsid w:val="00154757"/>
    <w:rsid w:val="00157590"/>
    <w:rsid w:val="00167D9A"/>
    <w:rsid w:val="001775DF"/>
    <w:rsid w:val="0018043F"/>
    <w:rsid w:val="0019326F"/>
    <w:rsid w:val="001A4A27"/>
    <w:rsid w:val="001B3113"/>
    <w:rsid w:val="001B7C3E"/>
    <w:rsid w:val="001C181C"/>
    <w:rsid w:val="001C2DAA"/>
    <w:rsid w:val="001C67AA"/>
    <w:rsid w:val="001D0786"/>
    <w:rsid w:val="001D7676"/>
    <w:rsid w:val="001E375A"/>
    <w:rsid w:val="001F1599"/>
    <w:rsid w:val="001F3150"/>
    <w:rsid w:val="0020498B"/>
    <w:rsid w:val="00207750"/>
    <w:rsid w:val="0021055A"/>
    <w:rsid w:val="00211336"/>
    <w:rsid w:val="002147D5"/>
    <w:rsid w:val="002314C9"/>
    <w:rsid w:val="00250902"/>
    <w:rsid w:val="00257129"/>
    <w:rsid w:val="00264808"/>
    <w:rsid w:val="00267F6C"/>
    <w:rsid w:val="00271819"/>
    <w:rsid w:val="002832D3"/>
    <w:rsid w:val="002A2936"/>
    <w:rsid w:val="002B4E42"/>
    <w:rsid w:val="002C1D7A"/>
    <w:rsid w:val="002C1E3B"/>
    <w:rsid w:val="002C5EE1"/>
    <w:rsid w:val="002E2D00"/>
    <w:rsid w:val="002E3B8A"/>
    <w:rsid w:val="002F3FDC"/>
    <w:rsid w:val="002F4582"/>
    <w:rsid w:val="002F4A7D"/>
    <w:rsid w:val="00302208"/>
    <w:rsid w:val="003072C8"/>
    <w:rsid w:val="003136C3"/>
    <w:rsid w:val="00317067"/>
    <w:rsid w:val="003205BC"/>
    <w:rsid w:val="00322C66"/>
    <w:rsid w:val="003231A9"/>
    <w:rsid w:val="003237AE"/>
    <w:rsid w:val="0032496F"/>
    <w:rsid w:val="003334A5"/>
    <w:rsid w:val="00340C4E"/>
    <w:rsid w:val="00343343"/>
    <w:rsid w:val="00344C95"/>
    <w:rsid w:val="00345CD5"/>
    <w:rsid w:val="00350C17"/>
    <w:rsid w:val="0036123A"/>
    <w:rsid w:val="00361AAD"/>
    <w:rsid w:val="003647FA"/>
    <w:rsid w:val="00365714"/>
    <w:rsid w:val="00365A4D"/>
    <w:rsid w:val="00367240"/>
    <w:rsid w:val="00370D99"/>
    <w:rsid w:val="003744B5"/>
    <w:rsid w:val="00375F9E"/>
    <w:rsid w:val="00384D7A"/>
    <w:rsid w:val="00391D4E"/>
    <w:rsid w:val="003A1AE8"/>
    <w:rsid w:val="003B354D"/>
    <w:rsid w:val="003B68B1"/>
    <w:rsid w:val="003C4C10"/>
    <w:rsid w:val="003C4C82"/>
    <w:rsid w:val="003C5170"/>
    <w:rsid w:val="003C6DA5"/>
    <w:rsid w:val="003D1ACA"/>
    <w:rsid w:val="003D1D61"/>
    <w:rsid w:val="003D48FC"/>
    <w:rsid w:val="003D4DC0"/>
    <w:rsid w:val="003E52AE"/>
    <w:rsid w:val="003E6A25"/>
    <w:rsid w:val="003F0577"/>
    <w:rsid w:val="003F2496"/>
    <w:rsid w:val="00402657"/>
    <w:rsid w:val="00421165"/>
    <w:rsid w:val="00427F0A"/>
    <w:rsid w:val="00430874"/>
    <w:rsid w:val="00431C6A"/>
    <w:rsid w:val="00432982"/>
    <w:rsid w:val="00453AC0"/>
    <w:rsid w:val="0046391C"/>
    <w:rsid w:val="00465E82"/>
    <w:rsid w:val="0046623C"/>
    <w:rsid w:val="00470DAE"/>
    <w:rsid w:val="0047323C"/>
    <w:rsid w:val="004767BE"/>
    <w:rsid w:val="00485B1E"/>
    <w:rsid w:val="00487434"/>
    <w:rsid w:val="004939D7"/>
    <w:rsid w:val="00496B74"/>
    <w:rsid w:val="004A7930"/>
    <w:rsid w:val="004C2A07"/>
    <w:rsid w:val="004C5571"/>
    <w:rsid w:val="004D6268"/>
    <w:rsid w:val="004D68C7"/>
    <w:rsid w:val="004D754B"/>
    <w:rsid w:val="004E300C"/>
    <w:rsid w:val="004F1B7F"/>
    <w:rsid w:val="00522FBB"/>
    <w:rsid w:val="005263C5"/>
    <w:rsid w:val="005279A1"/>
    <w:rsid w:val="0053269C"/>
    <w:rsid w:val="00532B24"/>
    <w:rsid w:val="0055706F"/>
    <w:rsid w:val="00564352"/>
    <w:rsid w:val="00566480"/>
    <w:rsid w:val="00580D86"/>
    <w:rsid w:val="00585080"/>
    <w:rsid w:val="005854CD"/>
    <w:rsid w:val="005A18C5"/>
    <w:rsid w:val="005A5C62"/>
    <w:rsid w:val="005A6F16"/>
    <w:rsid w:val="005B5B35"/>
    <w:rsid w:val="005D5D17"/>
    <w:rsid w:val="005E1536"/>
    <w:rsid w:val="005F29BB"/>
    <w:rsid w:val="00600D0A"/>
    <w:rsid w:val="006028BE"/>
    <w:rsid w:val="00605F13"/>
    <w:rsid w:val="006115A8"/>
    <w:rsid w:val="0061532A"/>
    <w:rsid w:val="0062286D"/>
    <w:rsid w:val="00644E78"/>
    <w:rsid w:val="00647C7C"/>
    <w:rsid w:val="00650CD9"/>
    <w:rsid w:val="00651408"/>
    <w:rsid w:val="00651638"/>
    <w:rsid w:val="006572EF"/>
    <w:rsid w:val="006614F7"/>
    <w:rsid w:val="00670A2D"/>
    <w:rsid w:val="00671D62"/>
    <w:rsid w:val="00671EF7"/>
    <w:rsid w:val="00682B5A"/>
    <w:rsid w:val="00690BF5"/>
    <w:rsid w:val="00691FE2"/>
    <w:rsid w:val="0069549E"/>
    <w:rsid w:val="006A1E3C"/>
    <w:rsid w:val="006A1F3C"/>
    <w:rsid w:val="006B5DC6"/>
    <w:rsid w:val="006C5A55"/>
    <w:rsid w:val="006D482E"/>
    <w:rsid w:val="006D6ECF"/>
    <w:rsid w:val="006E185F"/>
    <w:rsid w:val="006F2558"/>
    <w:rsid w:val="006F41A4"/>
    <w:rsid w:val="006F56E4"/>
    <w:rsid w:val="00700BF8"/>
    <w:rsid w:val="00714318"/>
    <w:rsid w:val="00723906"/>
    <w:rsid w:val="0073145B"/>
    <w:rsid w:val="007365C0"/>
    <w:rsid w:val="00737DBF"/>
    <w:rsid w:val="007432C2"/>
    <w:rsid w:val="0077248A"/>
    <w:rsid w:val="00792125"/>
    <w:rsid w:val="007A0E0A"/>
    <w:rsid w:val="007A3BE5"/>
    <w:rsid w:val="007A7440"/>
    <w:rsid w:val="007B09A7"/>
    <w:rsid w:val="007B2502"/>
    <w:rsid w:val="007B3DD5"/>
    <w:rsid w:val="007C0437"/>
    <w:rsid w:val="007C1BF0"/>
    <w:rsid w:val="007F4301"/>
    <w:rsid w:val="008012A8"/>
    <w:rsid w:val="00801351"/>
    <w:rsid w:val="00802EA6"/>
    <w:rsid w:val="00805461"/>
    <w:rsid w:val="008240EF"/>
    <w:rsid w:val="008325CD"/>
    <w:rsid w:val="0083495E"/>
    <w:rsid w:val="00837F28"/>
    <w:rsid w:val="00840EC8"/>
    <w:rsid w:val="00863470"/>
    <w:rsid w:val="00867DFD"/>
    <w:rsid w:val="00872A44"/>
    <w:rsid w:val="0087365B"/>
    <w:rsid w:val="00876984"/>
    <w:rsid w:val="008E4419"/>
    <w:rsid w:val="008F72BD"/>
    <w:rsid w:val="009007A0"/>
    <w:rsid w:val="00903E23"/>
    <w:rsid w:val="0091005F"/>
    <w:rsid w:val="0091010F"/>
    <w:rsid w:val="009106D4"/>
    <w:rsid w:val="00915B9E"/>
    <w:rsid w:val="00922B12"/>
    <w:rsid w:val="00927D6C"/>
    <w:rsid w:val="00930B3E"/>
    <w:rsid w:val="00931540"/>
    <w:rsid w:val="00944ABE"/>
    <w:rsid w:val="00946EEE"/>
    <w:rsid w:val="0095137A"/>
    <w:rsid w:val="0095655A"/>
    <w:rsid w:val="00966798"/>
    <w:rsid w:val="0097180A"/>
    <w:rsid w:val="00986102"/>
    <w:rsid w:val="0099064B"/>
    <w:rsid w:val="009A1F18"/>
    <w:rsid w:val="009A7027"/>
    <w:rsid w:val="009B044F"/>
    <w:rsid w:val="009B65D3"/>
    <w:rsid w:val="009C0168"/>
    <w:rsid w:val="009C391E"/>
    <w:rsid w:val="009C649A"/>
    <w:rsid w:val="009D126C"/>
    <w:rsid w:val="009D22E8"/>
    <w:rsid w:val="009D311A"/>
    <w:rsid w:val="009E0CD3"/>
    <w:rsid w:val="009E47DE"/>
    <w:rsid w:val="009F5B12"/>
    <w:rsid w:val="009F6552"/>
    <w:rsid w:val="00A01096"/>
    <w:rsid w:val="00A037B2"/>
    <w:rsid w:val="00A11DF0"/>
    <w:rsid w:val="00A12DE9"/>
    <w:rsid w:val="00A221FD"/>
    <w:rsid w:val="00A27902"/>
    <w:rsid w:val="00A30306"/>
    <w:rsid w:val="00A41E91"/>
    <w:rsid w:val="00A45DA1"/>
    <w:rsid w:val="00A570FC"/>
    <w:rsid w:val="00A6016D"/>
    <w:rsid w:val="00A8766F"/>
    <w:rsid w:val="00A9038D"/>
    <w:rsid w:val="00A950A2"/>
    <w:rsid w:val="00AA05CE"/>
    <w:rsid w:val="00AA3414"/>
    <w:rsid w:val="00AA694F"/>
    <w:rsid w:val="00AB1D1C"/>
    <w:rsid w:val="00AC0240"/>
    <w:rsid w:val="00AC5968"/>
    <w:rsid w:val="00AD1410"/>
    <w:rsid w:val="00AD35A9"/>
    <w:rsid w:val="00AE0B52"/>
    <w:rsid w:val="00AF1320"/>
    <w:rsid w:val="00AF4901"/>
    <w:rsid w:val="00AF4C4B"/>
    <w:rsid w:val="00AF53DA"/>
    <w:rsid w:val="00AF6515"/>
    <w:rsid w:val="00B04224"/>
    <w:rsid w:val="00B0660A"/>
    <w:rsid w:val="00B06988"/>
    <w:rsid w:val="00B15592"/>
    <w:rsid w:val="00B25813"/>
    <w:rsid w:val="00B26021"/>
    <w:rsid w:val="00B324A0"/>
    <w:rsid w:val="00B409B1"/>
    <w:rsid w:val="00B4592F"/>
    <w:rsid w:val="00B64214"/>
    <w:rsid w:val="00B767FF"/>
    <w:rsid w:val="00B974FD"/>
    <w:rsid w:val="00BA2D72"/>
    <w:rsid w:val="00BB246C"/>
    <w:rsid w:val="00BD2A85"/>
    <w:rsid w:val="00BE64A3"/>
    <w:rsid w:val="00BF4837"/>
    <w:rsid w:val="00C045AF"/>
    <w:rsid w:val="00C0614F"/>
    <w:rsid w:val="00C12985"/>
    <w:rsid w:val="00C15584"/>
    <w:rsid w:val="00C21FFA"/>
    <w:rsid w:val="00C322F3"/>
    <w:rsid w:val="00C32907"/>
    <w:rsid w:val="00C34079"/>
    <w:rsid w:val="00C66640"/>
    <w:rsid w:val="00C71E09"/>
    <w:rsid w:val="00C85C9E"/>
    <w:rsid w:val="00C97EE3"/>
    <w:rsid w:val="00CB4A16"/>
    <w:rsid w:val="00CB7598"/>
    <w:rsid w:val="00CD5337"/>
    <w:rsid w:val="00CD7462"/>
    <w:rsid w:val="00CF0DDE"/>
    <w:rsid w:val="00CF47D3"/>
    <w:rsid w:val="00CF7830"/>
    <w:rsid w:val="00D03B32"/>
    <w:rsid w:val="00D04B5E"/>
    <w:rsid w:val="00D06F89"/>
    <w:rsid w:val="00D12649"/>
    <w:rsid w:val="00D12CB0"/>
    <w:rsid w:val="00D16F5E"/>
    <w:rsid w:val="00D20868"/>
    <w:rsid w:val="00D33554"/>
    <w:rsid w:val="00D36D93"/>
    <w:rsid w:val="00D42E74"/>
    <w:rsid w:val="00D479C9"/>
    <w:rsid w:val="00D529B8"/>
    <w:rsid w:val="00D542CA"/>
    <w:rsid w:val="00D65DA9"/>
    <w:rsid w:val="00D66713"/>
    <w:rsid w:val="00D66A64"/>
    <w:rsid w:val="00D754D5"/>
    <w:rsid w:val="00D83E9F"/>
    <w:rsid w:val="00D96572"/>
    <w:rsid w:val="00DA066C"/>
    <w:rsid w:val="00DB6F17"/>
    <w:rsid w:val="00DC25F7"/>
    <w:rsid w:val="00DC4286"/>
    <w:rsid w:val="00DD0F06"/>
    <w:rsid w:val="00DD4962"/>
    <w:rsid w:val="00DE1D31"/>
    <w:rsid w:val="00DE6E9E"/>
    <w:rsid w:val="00DF1AE4"/>
    <w:rsid w:val="00DF6E9C"/>
    <w:rsid w:val="00DF71A4"/>
    <w:rsid w:val="00DF733D"/>
    <w:rsid w:val="00E01FFB"/>
    <w:rsid w:val="00E12E8A"/>
    <w:rsid w:val="00E21321"/>
    <w:rsid w:val="00E2616B"/>
    <w:rsid w:val="00E411D8"/>
    <w:rsid w:val="00E442DA"/>
    <w:rsid w:val="00E52572"/>
    <w:rsid w:val="00E55053"/>
    <w:rsid w:val="00E56B0F"/>
    <w:rsid w:val="00E646BD"/>
    <w:rsid w:val="00E7677C"/>
    <w:rsid w:val="00E8422F"/>
    <w:rsid w:val="00E9094E"/>
    <w:rsid w:val="00E91C84"/>
    <w:rsid w:val="00E91DFA"/>
    <w:rsid w:val="00E95D17"/>
    <w:rsid w:val="00EA1674"/>
    <w:rsid w:val="00EA5F6C"/>
    <w:rsid w:val="00EA736C"/>
    <w:rsid w:val="00EB0C95"/>
    <w:rsid w:val="00EB5650"/>
    <w:rsid w:val="00EB658B"/>
    <w:rsid w:val="00EB6CA4"/>
    <w:rsid w:val="00EB7841"/>
    <w:rsid w:val="00EC5A8F"/>
    <w:rsid w:val="00ED4422"/>
    <w:rsid w:val="00F10E35"/>
    <w:rsid w:val="00F21B6F"/>
    <w:rsid w:val="00F2466A"/>
    <w:rsid w:val="00F440D9"/>
    <w:rsid w:val="00F475CE"/>
    <w:rsid w:val="00F55DE9"/>
    <w:rsid w:val="00F877F9"/>
    <w:rsid w:val="00F928F9"/>
    <w:rsid w:val="00FA4EB0"/>
    <w:rsid w:val="00FA537B"/>
    <w:rsid w:val="00FB47A1"/>
    <w:rsid w:val="00FB680E"/>
    <w:rsid w:val="00FB7C97"/>
    <w:rsid w:val="00FC0940"/>
    <w:rsid w:val="00FC35C6"/>
    <w:rsid w:val="00FD34DD"/>
    <w:rsid w:val="00FE0832"/>
    <w:rsid w:val="00FE6EBA"/>
    <w:rsid w:val="00FE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DCB"/>
    <w:rPr>
      <w:rFonts w:ascii="Arial" w:hAnsi="Arial"/>
      <w:sz w:val="22"/>
      <w:lang w:val="de-DE" w:eastAsia="de-DE"/>
    </w:rPr>
  </w:style>
  <w:style w:type="paragraph" w:styleId="1">
    <w:name w:val="heading 1"/>
    <w:basedOn w:val="a"/>
    <w:next w:val="a"/>
    <w:link w:val="10"/>
    <w:uiPriority w:val="99"/>
    <w:qFormat/>
    <w:rsid w:val="008325CD"/>
    <w:pPr>
      <w:keepNext/>
      <w:keepLines/>
      <w:spacing w:before="240"/>
      <w:outlineLvl w:val="0"/>
    </w:pPr>
    <w:rPr>
      <w:b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25CD"/>
    <w:rPr>
      <w:rFonts w:ascii="Arial" w:hAnsi="Arial" w:cs="Times New Roman"/>
      <w:b/>
      <w:sz w:val="32"/>
      <w:szCs w:val="32"/>
      <w:lang w:val="de-DE" w:eastAsia="de-DE"/>
    </w:rPr>
  </w:style>
  <w:style w:type="paragraph" w:styleId="a3">
    <w:name w:val="header"/>
    <w:basedOn w:val="a"/>
    <w:link w:val="a4"/>
    <w:rsid w:val="006D6ECF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rsid w:val="006C12B6"/>
    <w:rPr>
      <w:rFonts w:ascii="Arial" w:hAnsi="Arial"/>
      <w:szCs w:val="20"/>
      <w:lang w:val="de-DE" w:eastAsia="de-DE"/>
    </w:rPr>
  </w:style>
  <w:style w:type="paragraph" w:styleId="a5">
    <w:name w:val="footer"/>
    <w:basedOn w:val="a"/>
    <w:link w:val="a6"/>
    <w:uiPriority w:val="99"/>
    <w:rsid w:val="006D6ECF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link w:val="a5"/>
    <w:uiPriority w:val="99"/>
    <w:locked/>
    <w:rsid w:val="00FE0832"/>
    <w:rPr>
      <w:rFonts w:cs="Times New Roman"/>
      <w:lang w:val="de-DE" w:eastAsia="de-DE"/>
    </w:rPr>
  </w:style>
  <w:style w:type="character" w:styleId="a7">
    <w:name w:val="Hyperlink"/>
    <w:uiPriority w:val="99"/>
    <w:rsid w:val="00690BF5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873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uiPriority w:val="99"/>
    <w:rsid w:val="00D529B8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A570F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C12B6"/>
    <w:rPr>
      <w:sz w:val="0"/>
      <w:szCs w:val="0"/>
      <w:lang w:val="de-DE" w:eastAsia="de-DE"/>
    </w:rPr>
  </w:style>
  <w:style w:type="paragraph" w:styleId="ac">
    <w:name w:val="Body Text"/>
    <w:basedOn w:val="a"/>
    <w:link w:val="ad"/>
    <w:uiPriority w:val="99"/>
    <w:rsid w:val="003F2496"/>
    <w:pPr>
      <w:spacing w:after="120"/>
    </w:pPr>
  </w:style>
  <w:style w:type="character" w:customStyle="1" w:styleId="ad">
    <w:name w:val="Основной текст Знак"/>
    <w:link w:val="ac"/>
    <w:uiPriority w:val="99"/>
    <w:locked/>
    <w:rsid w:val="003F2496"/>
    <w:rPr>
      <w:rFonts w:cs="Times New Roman"/>
      <w:lang w:val="de-DE" w:eastAsia="de-DE"/>
    </w:rPr>
  </w:style>
  <w:style w:type="character" w:styleId="ae">
    <w:name w:val="Placeholder Text"/>
    <w:uiPriority w:val="99"/>
    <w:semiHidden/>
    <w:rsid w:val="00DE1D31"/>
    <w:rPr>
      <w:rFonts w:cs="Times New Roman"/>
      <w:color w:val="808080"/>
    </w:rPr>
  </w:style>
  <w:style w:type="paragraph" w:styleId="af">
    <w:name w:val="List Paragraph"/>
    <w:basedOn w:val="a"/>
    <w:uiPriority w:val="34"/>
    <w:qFormat/>
    <w:rsid w:val="008013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B65D1-53D5-4C6B-A097-8B8736EC4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G-OPS-TMP-001</vt:lpstr>
      <vt:lpstr>G-OPS-TMP-001</vt:lpstr>
    </vt:vector>
  </TitlesOfParts>
  <Company>PTB Braunschweig &amp; Berlin</Company>
  <LinksUpToDate>false</LinksUpToDate>
  <CharactersWithSpaces>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G-OPS-TMP-001</dc:title>
  <dc:subject>G-OPS-TMP-001</dc:subject>
  <dc:creator>Jutta Bender</dc:creator>
  <cp:keywords>G-OPS-TMP-001</cp:keywords>
  <dc:description/>
  <cp:lastModifiedBy>Ляхова Надежда Дмитриевна</cp:lastModifiedBy>
  <cp:revision>78</cp:revision>
  <cp:lastPrinted>2019-03-15T10:52:00Z</cp:lastPrinted>
  <dcterms:created xsi:type="dcterms:W3CDTF">2017-07-27T06:43:00Z</dcterms:created>
  <dcterms:modified xsi:type="dcterms:W3CDTF">2019-03-26T11:59:00Z</dcterms:modified>
  <cp:category>G-OPS-TMP-001</cp:category>
</cp:coreProperties>
</file>